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FCF" w:rsidRDefault="0071531D" w:rsidP="0071531D">
      <w:pPr>
        <w:jc w:val="center"/>
        <w:rPr>
          <w:b/>
        </w:rPr>
      </w:pPr>
      <w:r>
        <w:t>UMOW</w:t>
      </w:r>
      <w:r w:rsidR="00DA4899">
        <w:t xml:space="preserve">A nr </w:t>
      </w:r>
      <w:r w:rsidR="0054470C">
        <w:t>a2-8-</w:t>
      </w:r>
      <w:r w:rsidR="005F396B">
        <w:t>SDiUW</w:t>
      </w:r>
      <w:r w:rsidR="0054470C">
        <w:t>-</w:t>
      </w:r>
      <w:r w:rsidR="00057FDA">
        <w:t>202</w:t>
      </w:r>
      <w:r w:rsidR="00182086">
        <w:t>4</w:t>
      </w:r>
      <w:r w:rsidR="00DA4899">
        <w:t xml:space="preserve"> </w:t>
      </w:r>
      <w:r w:rsidR="0054470C">
        <w:t>- projekt</w:t>
      </w:r>
    </w:p>
    <w:p w:rsidR="00DA4899" w:rsidRPr="00DA4899" w:rsidRDefault="00DA4899" w:rsidP="00DA4899">
      <w:pPr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Zawarta pomiędzy : </w:t>
      </w:r>
    </w:p>
    <w:p w:rsidR="00DA4899" w:rsidRPr="00DA4899" w:rsidRDefault="00DA4899" w:rsidP="00DA4899">
      <w:pPr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b/>
          <w:position w:val="2"/>
          <w:sz w:val="20"/>
          <w:szCs w:val="20"/>
        </w:rPr>
        <w:t>Krakowskim Pogotowiem Ratunko</w:t>
      </w:r>
      <w:bookmarkStart w:id="0" w:name="_GoBack"/>
      <w:bookmarkEnd w:id="0"/>
      <w:r w:rsidRPr="00DA4899">
        <w:rPr>
          <w:rFonts w:ascii="Arial" w:hAnsi="Arial" w:cs="Arial"/>
          <w:b/>
          <w:position w:val="2"/>
          <w:sz w:val="20"/>
          <w:szCs w:val="20"/>
        </w:rPr>
        <w:t>wym</w:t>
      </w:r>
      <w:r w:rsidRPr="00DA4899">
        <w:rPr>
          <w:rFonts w:ascii="Arial" w:hAnsi="Arial" w:cs="Arial"/>
          <w:position w:val="2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z siedzibą w Krakowie </w:t>
      </w:r>
      <w:r w:rsidRPr="00DA4899">
        <w:rPr>
          <w:rFonts w:ascii="Arial" w:hAnsi="Arial" w:cs="Arial"/>
          <w:position w:val="2"/>
          <w:sz w:val="20"/>
          <w:szCs w:val="20"/>
        </w:rPr>
        <w:t xml:space="preserve">ul. Łazarza 14, </w:t>
      </w:r>
      <w:r w:rsidRPr="00DA4899">
        <w:rPr>
          <w:rFonts w:ascii="Arial" w:hAnsi="Arial" w:cs="Arial"/>
          <w:sz w:val="20"/>
          <w:szCs w:val="20"/>
        </w:rPr>
        <w:t xml:space="preserve">wpisanym do krajowego  rejestru  sądowego prowadzonego przez Sąd Rejonowy dla Krakowa - Śródmieścia </w:t>
      </w:r>
      <w:r w:rsidRPr="00DA4899">
        <w:rPr>
          <w:rFonts w:ascii="Arial" w:hAnsi="Arial" w:cs="Arial"/>
          <w:sz w:val="20"/>
          <w:szCs w:val="20"/>
        </w:rPr>
        <w:br/>
        <w:t>w Krakowie Wydział XI Gospodarczy Krajowego Rejestru Sądowego pod numerem KRS 0000077125, NIP 675-11-98-968 , REGON 351564854, w imieniu którego działa:</w:t>
      </w:r>
    </w:p>
    <w:p w:rsidR="00DA4899" w:rsidRPr="00DA4899" w:rsidRDefault="00DA4899" w:rsidP="00DA4899">
      <w:pPr>
        <w:jc w:val="both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Dyrektor – dr n. med. Małgorzata Popławska</w:t>
      </w:r>
    </w:p>
    <w:p w:rsidR="00DA4899" w:rsidRPr="00DA4899" w:rsidRDefault="00DA4899" w:rsidP="00DA4899">
      <w:pPr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zwanym w dalszej części umowy „</w:t>
      </w:r>
      <w:r w:rsidRPr="00DA4899">
        <w:rPr>
          <w:rFonts w:ascii="Arial" w:hAnsi="Arial" w:cs="Arial"/>
          <w:b/>
          <w:sz w:val="20"/>
          <w:szCs w:val="20"/>
        </w:rPr>
        <w:t>Zamawiającym</w:t>
      </w:r>
      <w:r w:rsidRPr="00DA4899">
        <w:rPr>
          <w:rFonts w:ascii="Arial" w:hAnsi="Arial" w:cs="Arial"/>
          <w:sz w:val="20"/>
          <w:szCs w:val="20"/>
        </w:rPr>
        <w:t>”</w:t>
      </w:r>
    </w:p>
    <w:p w:rsidR="00554C02" w:rsidRDefault="00DA4899" w:rsidP="00554C02">
      <w:pPr>
        <w:pStyle w:val="Tekstprzypisudolnego"/>
        <w:rPr>
          <w:rFonts w:ascii="Arial" w:hAnsi="Arial" w:cs="Arial"/>
        </w:rPr>
      </w:pPr>
      <w:r w:rsidRPr="00554C02">
        <w:rPr>
          <w:rFonts w:ascii="Arial" w:hAnsi="Arial" w:cs="Arial"/>
        </w:rPr>
        <w:t>a</w:t>
      </w:r>
    </w:p>
    <w:p w:rsidR="00554C02" w:rsidRDefault="00554C02" w:rsidP="00554C02">
      <w:pPr>
        <w:pStyle w:val="Tekstprzypisudolnego"/>
        <w:rPr>
          <w:rFonts w:ascii="Arial" w:hAnsi="Arial" w:cs="Arial"/>
        </w:rPr>
      </w:pPr>
    </w:p>
    <w:p w:rsidR="00DA4899" w:rsidRPr="005F396B" w:rsidRDefault="00DA4899" w:rsidP="00554C02">
      <w:pPr>
        <w:pStyle w:val="Tekstprzypisudolnego"/>
        <w:rPr>
          <w:rFonts w:ascii="Arial" w:hAnsi="Arial" w:cs="Arial"/>
          <w:highlight w:val="yellow"/>
        </w:rPr>
      </w:pPr>
    </w:p>
    <w:p w:rsidR="00DA4899" w:rsidRDefault="00DA4899" w:rsidP="00DA4899">
      <w:pPr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zwanym w dalszej części umowy „</w:t>
      </w:r>
      <w:r w:rsidRPr="00DA4899">
        <w:rPr>
          <w:rFonts w:ascii="Arial" w:hAnsi="Arial" w:cs="Arial"/>
          <w:b/>
          <w:sz w:val="20"/>
          <w:szCs w:val="20"/>
        </w:rPr>
        <w:t>Wykonawcą</w:t>
      </w:r>
      <w:r w:rsidRPr="00DA4899">
        <w:rPr>
          <w:rFonts w:ascii="Arial" w:hAnsi="Arial" w:cs="Arial"/>
          <w:sz w:val="20"/>
          <w:szCs w:val="20"/>
        </w:rPr>
        <w:t>”.</w:t>
      </w:r>
    </w:p>
    <w:p w:rsidR="00007766" w:rsidRDefault="00007766" w:rsidP="00DA4899">
      <w:pPr>
        <w:jc w:val="both"/>
        <w:rPr>
          <w:rFonts w:ascii="Arial" w:hAnsi="Arial" w:cs="Arial"/>
          <w:sz w:val="20"/>
          <w:szCs w:val="20"/>
        </w:rPr>
      </w:pPr>
    </w:p>
    <w:p w:rsidR="00DA4899" w:rsidRPr="00DA4899" w:rsidRDefault="00DA4899" w:rsidP="00DA4899">
      <w:pPr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Umowę zawarto w trybie poza</w:t>
      </w:r>
      <w:r w:rsidR="008B1D8F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przetargowym zgodnie z Art. </w:t>
      </w:r>
      <w:r w:rsidR="00057FDA">
        <w:rPr>
          <w:rFonts w:ascii="Arial" w:hAnsi="Arial" w:cs="Arial"/>
          <w:sz w:val="20"/>
          <w:szCs w:val="20"/>
        </w:rPr>
        <w:t>2 ust.1 pkt.1</w:t>
      </w:r>
      <w:r w:rsidRPr="00DA489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A4899">
        <w:rPr>
          <w:rFonts w:ascii="Arial" w:hAnsi="Arial" w:cs="Arial"/>
          <w:sz w:val="20"/>
          <w:szCs w:val="20"/>
        </w:rPr>
        <w:t>Pzp</w:t>
      </w:r>
      <w:proofErr w:type="spellEnd"/>
      <w:r w:rsidRPr="00DA4899">
        <w:rPr>
          <w:rFonts w:ascii="Arial" w:hAnsi="Arial" w:cs="Arial"/>
          <w:sz w:val="20"/>
          <w:szCs w:val="20"/>
        </w:rPr>
        <w:t>.</w:t>
      </w:r>
    </w:p>
    <w:p w:rsidR="00BC7AE8" w:rsidRDefault="00BC7AE8" w:rsidP="0071531D">
      <w:pPr>
        <w:jc w:val="center"/>
        <w:rPr>
          <w:rFonts w:ascii="Arial" w:hAnsi="Arial" w:cs="Arial"/>
          <w:b/>
          <w:sz w:val="20"/>
          <w:szCs w:val="20"/>
        </w:rPr>
      </w:pPr>
    </w:p>
    <w:p w:rsidR="0071531D" w:rsidRPr="00D93A87" w:rsidRDefault="0071531D" w:rsidP="00D93A8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93A87">
        <w:rPr>
          <w:rFonts w:ascii="Arial" w:hAnsi="Arial" w:cs="Arial"/>
          <w:b/>
          <w:sz w:val="20"/>
          <w:szCs w:val="20"/>
        </w:rPr>
        <w:t>§ 1</w:t>
      </w:r>
    </w:p>
    <w:p w:rsidR="0071531D" w:rsidRPr="00D93A87" w:rsidRDefault="0071531D" w:rsidP="00D93A8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93A87">
        <w:rPr>
          <w:rFonts w:ascii="Arial" w:hAnsi="Arial" w:cs="Arial"/>
          <w:b/>
          <w:sz w:val="20"/>
          <w:szCs w:val="20"/>
        </w:rPr>
        <w:t>Przedmiot umowy</w:t>
      </w:r>
    </w:p>
    <w:p w:rsidR="002B27A3" w:rsidRPr="00DA4899" w:rsidRDefault="002B27A3" w:rsidP="00011F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4DB" w:rsidRDefault="00F104DB" w:rsidP="00011FC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Przedmiotem umowy jest kompleksowa obsługa serwisowa następujących urządzeń: </w:t>
      </w:r>
      <w:r w:rsidR="00BC7AE8" w:rsidRPr="00DA4899">
        <w:rPr>
          <w:rFonts w:ascii="Arial" w:hAnsi="Arial" w:cs="Arial"/>
          <w:sz w:val="20"/>
          <w:szCs w:val="20"/>
        </w:rPr>
        <w:t xml:space="preserve">drukarki, kserokopiarki </w:t>
      </w:r>
      <w:r w:rsidRPr="00DA4899">
        <w:rPr>
          <w:rFonts w:ascii="Arial" w:hAnsi="Arial" w:cs="Arial"/>
          <w:sz w:val="20"/>
          <w:szCs w:val="20"/>
        </w:rPr>
        <w:t>i urządzenia wielofunkcyjne eksploatowane w KPR, obejmująca : przeglądy, naprawy i konserwacje pozwalające utrzymywać w pełnej sprawności w/w urządzenia oraz dostawę do magazynu KPR materiałów eksploatacyjnych w tym tonerów</w:t>
      </w:r>
      <w:r w:rsidR="00011FCF" w:rsidRPr="00DA4899">
        <w:rPr>
          <w:rFonts w:ascii="Arial" w:hAnsi="Arial" w:cs="Arial"/>
          <w:sz w:val="20"/>
          <w:szCs w:val="20"/>
        </w:rPr>
        <w:t>/tuszy</w:t>
      </w:r>
      <w:r w:rsidRPr="00DA4899">
        <w:rPr>
          <w:rFonts w:ascii="Arial" w:hAnsi="Arial" w:cs="Arial"/>
          <w:sz w:val="20"/>
          <w:szCs w:val="20"/>
        </w:rPr>
        <w:t xml:space="preserve"> i części zamiennych w zamian za opłatę obliczoną na podstawie liczby wykonanych wydruków. </w:t>
      </w:r>
      <w:r w:rsidR="00BC7AE8" w:rsidRPr="00DA4899">
        <w:rPr>
          <w:rFonts w:ascii="Arial" w:hAnsi="Arial" w:cs="Arial"/>
          <w:sz w:val="20"/>
          <w:szCs w:val="20"/>
        </w:rPr>
        <w:br/>
        <w:t xml:space="preserve">Szczegółowy opis przedmiotu zamówienia wraz z lokalizacjami urządzeń znajduje się </w:t>
      </w:r>
      <w:r w:rsidR="00BC7AE8" w:rsidRPr="00DA4899">
        <w:rPr>
          <w:rFonts w:ascii="Arial" w:hAnsi="Arial" w:cs="Arial"/>
          <w:sz w:val="20"/>
          <w:szCs w:val="20"/>
        </w:rPr>
        <w:br/>
        <w:t xml:space="preserve">w </w:t>
      </w:r>
      <w:r w:rsidRPr="00DA4899">
        <w:rPr>
          <w:rFonts w:ascii="Arial" w:hAnsi="Arial" w:cs="Arial"/>
          <w:sz w:val="20"/>
          <w:szCs w:val="20"/>
        </w:rPr>
        <w:t xml:space="preserve"> </w:t>
      </w:r>
      <w:r w:rsidRPr="00B762C3">
        <w:rPr>
          <w:rFonts w:ascii="Arial" w:hAnsi="Arial" w:cs="Arial"/>
          <w:sz w:val="20"/>
          <w:szCs w:val="20"/>
        </w:rPr>
        <w:t>załącznik</w:t>
      </w:r>
      <w:r w:rsidR="00D93A87">
        <w:rPr>
          <w:rFonts w:ascii="Arial" w:hAnsi="Arial" w:cs="Arial"/>
          <w:sz w:val="20"/>
          <w:szCs w:val="20"/>
        </w:rPr>
        <w:t xml:space="preserve">ach nr </w:t>
      </w:r>
      <w:r w:rsidR="009440CC" w:rsidRPr="00B762C3">
        <w:rPr>
          <w:rFonts w:ascii="Arial" w:hAnsi="Arial" w:cs="Arial"/>
          <w:sz w:val="20"/>
          <w:szCs w:val="20"/>
        </w:rPr>
        <w:t>2</w:t>
      </w:r>
      <w:r w:rsidR="00D93A87">
        <w:rPr>
          <w:rFonts w:ascii="Arial" w:hAnsi="Arial" w:cs="Arial"/>
          <w:sz w:val="20"/>
          <w:szCs w:val="20"/>
        </w:rPr>
        <w:t xml:space="preserve"> i 3</w:t>
      </w:r>
      <w:r w:rsidRPr="00B762C3">
        <w:rPr>
          <w:rFonts w:ascii="Arial" w:hAnsi="Arial" w:cs="Arial"/>
          <w:sz w:val="20"/>
          <w:szCs w:val="20"/>
        </w:rPr>
        <w:t xml:space="preserve"> do</w:t>
      </w:r>
      <w:r w:rsidRPr="00DA4899">
        <w:rPr>
          <w:rFonts w:ascii="Arial" w:hAnsi="Arial" w:cs="Arial"/>
          <w:sz w:val="20"/>
          <w:szCs w:val="20"/>
        </w:rPr>
        <w:t xml:space="preserve"> niniejszej umowy.</w:t>
      </w:r>
    </w:p>
    <w:p w:rsidR="00BF2813" w:rsidRDefault="00BF2813" w:rsidP="00011FC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dzień rozpoczęcia realizacji umowy Zamawiający dysponuje </w:t>
      </w:r>
      <w:r w:rsidR="003F4B61">
        <w:rPr>
          <w:rFonts w:ascii="Arial" w:hAnsi="Arial" w:cs="Arial"/>
          <w:sz w:val="20"/>
          <w:szCs w:val="20"/>
        </w:rPr>
        <w:t>60</w:t>
      </w:r>
      <w:r>
        <w:rPr>
          <w:rFonts w:ascii="Arial" w:hAnsi="Arial" w:cs="Arial"/>
          <w:sz w:val="20"/>
          <w:szCs w:val="20"/>
        </w:rPr>
        <w:t xml:space="preserve">  szt. urządzeń objętych serwisem.</w:t>
      </w:r>
    </w:p>
    <w:p w:rsidR="00BF2813" w:rsidRDefault="00BF2813" w:rsidP="00011FCF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koniec 2023 roku przewidywana ilość urządzeń może się zmniejszyć max. do 45 szt.</w:t>
      </w:r>
    </w:p>
    <w:p w:rsidR="0071531D" w:rsidRPr="00DA4899" w:rsidRDefault="0071531D" w:rsidP="0071531D">
      <w:pPr>
        <w:pStyle w:val="Akapitzlist"/>
        <w:rPr>
          <w:rFonts w:ascii="Arial" w:hAnsi="Arial" w:cs="Arial"/>
          <w:sz w:val="20"/>
          <w:szCs w:val="20"/>
        </w:rPr>
      </w:pPr>
    </w:p>
    <w:p w:rsidR="00197B19" w:rsidRDefault="00197B19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 xml:space="preserve">§ </w:t>
      </w:r>
      <w:r w:rsidR="00B762C3">
        <w:rPr>
          <w:rFonts w:ascii="Arial" w:hAnsi="Arial" w:cs="Arial"/>
          <w:b/>
          <w:sz w:val="20"/>
          <w:szCs w:val="20"/>
        </w:rPr>
        <w:t>2</w:t>
      </w:r>
    </w:p>
    <w:p w:rsidR="00197B19" w:rsidRDefault="009218CC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197B19" w:rsidRPr="00DA4899">
        <w:rPr>
          <w:rFonts w:ascii="Arial" w:hAnsi="Arial" w:cs="Arial"/>
          <w:b/>
          <w:sz w:val="20"/>
          <w:szCs w:val="20"/>
        </w:rPr>
        <w:t>Okres realizacji przedmiotu umowy</w:t>
      </w:r>
    </w:p>
    <w:p w:rsidR="009218CC" w:rsidRPr="00DA4899" w:rsidRDefault="009218CC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197B19" w:rsidRPr="00DA4899" w:rsidRDefault="00197B19" w:rsidP="00011FC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Przedmiot umowy realizowany będzie w okresie </w:t>
      </w:r>
      <w:r w:rsidR="00D93A87">
        <w:rPr>
          <w:rFonts w:ascii="Arial" w:hAnsi="Arial" w:cs="Arial"/>
          <w:sz w:val="20"/>
          <w:szCs w:val="20"/>
        </w:rPr>
        <w:t>o</w:t>
      </w:r>
      <w:r w:rsidR="008B1D8F">
        <w:rPr>
          <w:rFonts w:ascii="Arial" w:hAnsi="Arial" w:cs="Arial"/>
          <w:sz w:val="20"/>
          <w:szCs w:val="20"/>
        </w:rPr>
        <w:t>d</w:t>
      </w:r>
      <w:r w:rsidR="00D93A87">
        <w:rPr>
          <w:rFonts w:ascii="Arial" w:hAnsi="Arial" w:cs="Arial"/>
          <w:sz w:val="20"/>
          <w:szCs w:val="20"/>
        </w:rPr>
        <w:t xml:space="preserve"> dnia </w:t>
      </w:r>
      <w:r w:rsidR="00182086" w:rsidRPr="003F4B61">
        <w:rPr>
          <w:rFonts w:ascii="Arial" w:hAnsi="Arial" w:cs="Arial"/>
          <w:sz w:val="20"/>
          <w:szCs w:val="20"/>
        </w:rPr>
        <w:t>………………</w:t>
      </w:r>
      <w:r w:rsidR="00D93A87">
        <w:rPr>
          <w:rFonts w:ascii="Arial" w:hAnsi="Arial" w:cs="Arial"/>
          <w:sz w:val="20"/>
          <w:szCs w:val="20"/>
        </w:rPr>
        <w:t xml:space="preserve"> r. </w:t>
      </w:r>
      <w:r w:rsidR="003F4B61">
        <w:rPr>
          <w:rFonts w:ascii="Arial" w:hAnsi="Arial" w:cs="Arial"/>
          <w:sz w:val="20"/>
          <w:szCs w:val="20"/>
        </w:rPr>
        <w:t>do dnia .......………….</w:t>
      </w:r>
      <w:r w:rsidR="003F4B61">
        <w:rPr>
          <w:rFonts w:ascii="Arial" w:hAnsi="Arial" w:cs="Arial"/>
          <w:sz w:val="20"/>
          <w:szCs w:val="20"/>
        </w:rPr>
        <w:br/>
      </w:r>
      <w:r w:rsidR="00D93A87">
        <w:rPr>
          <w:rFonts w:ascii="Arial" w:hAnsi="Arial" w:cs="Arial"/>
          <w:sz w:val="20"/>
          <w:szCs w:val="20"/>
        </w:rPr>
        <w:t>z zastrzeżeniem zapisów pkt. 2.</w:t>
      </w:r>
    </w:p>
    <w:p w:rsidR="00197B19" w:rsidRPr="00DA4899" w:rsidRDefault="00197B19" w:rsidP="00011FCF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Umowa ulega automatycznemu rozwiązaniu w przypadku, kiedy łączna kwota wynagrodzenia przysługującego Wykonawcy na podstawie umowy osiągnie kwotę, o której mowa w § </w:t>
      </w:r>
      <w:r w:rsidR="00281086">
        <w:rPr>
          <w:rFonts w:ascii="Arial" w:hAnsi="Arial" w:cs="Arial"/>
          <w:sz w:val="20"/>
          <w:szCs w:val="20"/>
        </w:rPr>
        <w:t>4</w:t>
      </w:r>
      <w:r w:rsidRPr="00DA4899">
        <w:rPr>
          <w:rFonts w:ascii="Arial" w:hAnsi="Arial" w:cs="Arial"/>
          <w:sz w:val="20"/>
          <w:szCs w:val="20"/>
        </w:rPr>
        <w:t xml:space="preserve"> ust. 1.</w:t>
      </w:r>
    </w:p>
    <w:p w:rsidR="00197B19" w:rsidRPr="00DA4899" w:rsidRDefault="00197B19" w:rsidP="00011FCF">
      <w:pPr>
        <w:pStyle w:val="Akapitzlist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197B19" w:rsidRPr="00DA4899" w:rsidRDefault="009F757F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 xml:space="preserve">§ </w:t>
      </w:r>
      <w:r w:rsidR="00B762C3">
        <w:rPr>
          <w:rFonts w:ascii="Arial" w:hAnsi="Arial" w:cs="Arial"/>
          <w:b/>
          <w:sz w:val="20"/>
          <w:szCs w:val="20"/>
        </w:rPr>
        <w:t>3</w:t>
      </w:r>
    </w:p>
    <w:p w:rsidR="009F757F" w:rsidRDefault="009F757F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Odbiór przedmiotu umowy</w:t>
      </w:r>
    </w:p>
    <w:p w:rsidR="002B27A3" w:rsidRPr="00DA4899" w:rsidRDefault="002B27A3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F757F" w:rsidRPr="00435356" w:rsidRDefault="008938B6" w:rsidP="00011FC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35356">
        <w:rPr>
          <w:rFonts w:ascii="Arial" w:hAnsi="Arial" w:cs="Arial"/>
          <w:sz w:val="20"/>
          <w:szCs w:val="20"/>
        </w:rPr>
        <w:t>Lokalizacje urządzeń oraz p</w:t>
      </w:r>
      <w:r w:rsidR="009F757F" w:rsidRPr="00435356">
        <w:rPr>
          <w:rFonts w:ascii="Arial" w:hAnsi="Arial" w:cs="Arial"/>
          <w:sz w:val="20"/>
          <w:szCs w:val="20"/>
        </w:rPr>
        <w:t xml:space="preserve">oczątkowe stany liczników zostaną spisane komisyjnie przez przedstawicieli Stron, </w:t>
      </w:r>
      <w:r w:rsidR="00B762C3" w:rsidRPr="00435356">
        <w:rPr>
          <w:rFonts w:ascii="Arial" w:hAnsi="Arial" w:cs="Arial"/>
          <w:sz w:val="20"/>
          <w:szCs w:val="20"/>
        </w:rPr>
        <w:t xml:space="preserve">do </w:t>
      </w:r>
      <w:r w:rsidR="00171F34">
        <w:rPr>
          <w:rFonts w:ascii="Arial" w:hAnsi="Arial" w:cs="Arial"/>
          <w:sz w:val="20"/>
          <w:szCs w:val="20"/>
        </w:rPr>
        <w:t>10</w:t>
      </w:r>
      <w:r w:rsidR="00B762C3" w:rsidRPr="00435356">
        <w:rPr>
          <w:rFonts w:ascii="Arial" w:hAnsi="Arial" w:cs="Arial"/>
          <w:sz w:val="20"/>
          <w:szCs w:val="20"/>
        </w:rPr>
        <w:t xml:space="preserve"> dni po</w:t>
      </w:r>
      <w:r w:rsidR="009F757F" w:rsidRPr="00435356">
        <w:rPr>
          <w:rFonts w:ascii="Arial" w:hAnsi="Arial" w:cs="Arial"/>
          <w:sz w:val="20"/>
          <w:szCs w:val="20"/>
        </w:rPr>
        <w:t xml:space="preserve"> podpisani</w:t>
      </w:r>
      <w:r w:rsidR="00B762C3" w:rsidRPr="00435356">
        <w:rPr>
          <w:rFonts w:ascii="Arial" w:hAnsi="Arial" w:cs="Arial"/>
          <w:sz w:val="20"/>
          <w:szCs w:val="20"/>
        </w:rPr>
        <w:t>u</w:t>
      </w:r>
      <w:r w:rsidR="009F757F" w:rsidRPr="00435356">
        <w:rPr>
          <w:rFonts w:ascii="Arial" w:hAnsi="Arial" w:cs="Arial"/>
          <w:sz w:val="20"/>
          <w:szCs w:val="20"/>
        </w:rPr>
        <w:t xml:space="preserve"> umowy</w:t>
      </w:r>
      <w:r w:rsidR="00B762C3" w:rsidRPr="00435356">
        <w:rPr>
          <w:rFonts w:ascii="Arial" w:hAnsi="Arial" w:cs="Arial"/>
          <w:sz w:val="20"/>
          <w:szCs w:val="20"/>
        </w:rPr>
        <w:t>,</w:t>
      </w:r>
      <w:r w:rsidR="009F757F" w:rsidRPr="00435356">
        <w:rPr>
          <w:rFonts w:ascii="Arial" w:hAnsi="Arial" w:cs="Arial"/>
          <w:sz w:val="20"/>
          <w:szCs w:val="20"/>
        </w:rPr>
        <w:t xml:space="preserve"> i wpisane do protokołu serwisowego.</w:t>
      </w:r>
    </w:p>
    <w:p w:rsidR="009F757F" w:rsidRPr="00DA4899" w:rsidRDefault="009F757F" w:rsidP="00011FC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Wszystkie wykonane czynności serwisowe dokumentowane będą wpisami w protokołach serwisowych i potwierdzane przez wyznaczonego pracownika Zamawiającego i pracownika Wykonawcy wykonującego usługi.</w:t>
      </w:r>
    </w:p>
    <w:p w:rsidR="009F757F" w:rsidRPr="00DA4899" w:rsidRDefault="009F757F" w:rsidP="00011FC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Przy odbiorze czynności serwisowych uczestniczyć będzie każdorazowo pracownik Wykonawcy oraz wyznaczony pracownik Zamawiającego w celu stwierdzenia zgodności bądź niezgodności ze złożonym przez Zamawiającego zgłoszeniem.</w:t>
      </w:r>
    </w:p>
    <w:p w:rsidR="008938B6" w:rsidRPr="007B67F2" w:rsidRDefault="009F757F" w:rsidP="00011FCF">
      <w:pPr>
        <w:pStyle w:val="Akapitzlist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>Na koniec każdego miesiąca</w:t>
      </w:r>
      <w:r w:rsidR="002804EC" w:rsidRPr="007B67F2">
        <w:rPr>
          <w:rFonts w:ascii="Arial" w:hAnsi="Arial" w:cs="Arial"/>
          <w:sz w:val="20"/>
          <w:szCs w:val="20"/>
        </w:rPr>
        <w:t xml:space="preserve"> </w:t>
      </w:r>
      <w:r w:rsidRPr="007B67F2">
        <w:rPr>
          <w:rFonts w:ascii="Arial" w:hAnsi="Arial" w:cs="Arial"/>
          <w:sz w:val="20"/>
          <w:szCs w:val="20"/>
        </w:rPr>
        <w:t>(ostatni dzień roboczy miesiąca) dokonywane będą</w:t>
      </w:r>
      <w:r w:rsidR="00E85A0C" w:rsidRPr="007B67F2">
        <w:rPr>
          <w:rFonts w:ascii="Arial" w:hAnsi="Arial" w:cs="Arial"/>
          <w:sz w:val="20"/>
          <w:szCs w:val="20"/>
        </w:rPr>
        <w:t xml:space="preserve"> przez Wykonawcę zdalne</w:t>
      </w:r>
      <w:r w:rsidRPr="007B67F2">
        <w:rPr>
          <w:rFonts w:ascii="Arial" w:hAnsi="Arial" w:cs="Arial"/>
          <w:sz w:val="20"/>
          <w:szCs w:val="20"/>
        </w:rPr>
        <w:t xml:space="preserve"> odczyty liczników wydruku</w:t>
      </w:r>
      <w:r w:rsidR="00E85A0C" w:rsidRPr="007B67F2">
        <w:rPr>
          <w:rFonts w:ascii="Arial" w:hAnsi="Arial" w:cs="Arial"/>
          <w:sz w:val="20"/>
          <w:szCs w:val="20"/>
        </w:rPr>
        <w:t xml:space="preserve"> na urządzeniach po</w:t>
      </w:r>
      <w:r w:rsidR="00404D2B" w:rsidRPr="007B67F2">
        <w:rPr>
          <w:rFonts w:ascii="Arial" w:hAnsi="Arial" w:cs="Arial"/>
          <w:sz w:val="20"/>
          <w:szCs w:val="20"/>
        </w:rPr>
        <w:t>dłączonych systemem LAN lub USB</w:t>
      </w:r>
      <w:r w:rsidR="00633BBC" w:rsidRPr="007B67F2">
        <w:rPr>
          <w:rFonts w:ascii="Arial" w:hAnsi="Arial" w:cs="Arial"/>
          <w:sz w:val="20"/>
          <w:szCs w:val="20"/>
        </w:rPr>
        <w:t>.</w:t>
      </w:r>
      <w:r w:rsidR="00E85A0C" w:rsidRPr="007B67F2">
        <w:rPr>
          <w:rFonts w:ascii="Arial" w:hAnsi="Arial" w:cs="Arial"/>
          <w:sz w:val="20"/>
          <w:szCs w:val="20"/>
        </w:rPr>
        <w:t xml:space="preserve"> </w:t>
      </w:r>
    </w:p>
    <w:p w:rsidR="00FB4958" w:rsidRPr="007B67F2" w:rsidRDefault="00E85A0C" w:rsidP="008938B6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>Dla urządzeń</w:t>
      </w:r>
      <w:r w:rsidR="00404D2B" w:rsidRPr="007B67F2">
        <w:rPr>
          <w:rFonts w:ascii="Arial" w:hAnsi="Arial" w:cs="Arial"/>
          <w:sz w:val="20"/>
          <w:szCs w:val="20"/>
        </w:rPr>
        <w:t xml:space="preserve"> atramentowych</w:t>
      </w:r>
      <w:r w:rsidR="00891143" w:rsidRPr="007B67F2">
        <w:rPr>
          <w:rFonts w:ascii="Arial" w:hAnsi="Arial" w:cs="Arial"/>
          <w:sz w:val="20"/>
          <w:szCs w:val="20"/>
        </w:rPr>
        <w:t>,</w:t>
      </w:r>
      <w:r w:rsidRPr="007B67F2">
        <w:rPr>
          <w:rFonts w:ascii="Arial" w:hAnsi="Arial" w:cs="Arial"/>
          <w:sz w:val="20"/>
          <w:szCs w:val="20"/>
        </w:rPr>
        <w:t xml:space="preserve"> które nie mają możliwości odczytu iloś</w:t>
      </w:r>
      <w:r w:rsidR="00891143" w:rsidRPr="007B67F2">
        <w:rPr>
          <w:rFonts w:ascii="Arial" w:hAnsi="Arial" w:cs="Arial"/>
          <w:sz w:val="20"/>
          <w:szCs w:val="20"/>
        </w:rPr>
        <w:t>ci</w:t>
      </w:r>
      <w:r w:rsidRPr="007B67F2">
        <w:rPr>
          <w:rFonts w:ascii="Arial" w:hAnsi="Arial" w:cs="Arial"/>
          <w:sz w:val="20"/>
          <w:szCs w:val="20"/>
        </w:rPr>
        <w:t xml:space="preserve"> stron wydruków</w:t>
      </w:r>
      <w:r w:rsidR="00891143" w:rsidRPr="007B67F2">
        <w:rPr>
          <w:rFonts w:ascii="Arial" w:hAnsi="Arial" w:cs="Arial"/>
          <w:sz w:val="20"/>
          <w:szCs w:val="20"/>
        </w:rPr>
        <w:t>, ilość ta</w:t>
      </w:r>
      <w:r w:rsidRPr="007B67F2">
        <w:rPr>
          <w:rFonts w:ascii="Arial" w:hAnsi="Arial" w:cs="Arial"/>
          <w:sz w:val="20"/>
          <w:szCs w:val="20"/>
        </w:rPr>
        <w:t xml:space="preserve"> będzie obliczana na podstawie ilości dostarczonych</w:t>
      </w:r>
      <w:r w:rsidR="00891143" w:rsidRPr="007B67F2">
        <w:rPr>
          <w:rFonts w:ascii="Arial" w:hAnsi="Arial" w:cs="Arial"/>
          <w:sz w:val="20"/>
          <w:szCs w:val="20"/>
        </w:rPr>
        <w:t xml:space="preserve"> do magazynu KPR</w:t>
      </w:r>
      <w:r w:rsidRPr="007B67F2">
        <w:rPr>
          <w:rFonts w:ascii="Arial" w:hAnsi="Arial" w:cs="Arial"/>
          <w:sz w:val="20"/>
          <w:szCs w:val="20"/>
        </w:rPr>
        <w:t xml:space="preserve"> w danym miesiącu </w:t>
      </w:r>
      <w:r w:rsidR="00891143" w:rsidRPr="007B67F2">
        <w:rPr>
          <w:rFonts w:ascii="Arial" w:hAnsi="Arial" w:cs="Arial"/>
          <w:sz w:val="20"/>
          <w:szCs w:val="20"/>
        </w:rPr>
        <w:t>materiałów eksploatacyjnych</w:t>
      </w:r>
      <w:r w:rsidR="007B67F2">
        <w:rPr>
          <w:rFonts w:ascii="Arial" w:hAnsi="Arial" w:cs="Arial"/>
          <w:sz w:val="20"/>
          <w:szCs w:val="20"/>
        </w:rPr>
        <w:t xml:space="preserve"> –</w:t>
      </w:r>
      <w:r w:rsidR="00891143" w:rsidRPr="007B67F2">
        <w:rPr>
          <w:rFonts w:ascii="Arial" w:hAnsi="Arial" w:cs="Arial"/>
          <w:sz w:val="20"/>
          <w:szCs w:val="20"/>
        </w:rPr>
        <w:t xml:space="preserve"> </w:t>
      </w:r>
      <w:r w:rsidR="00633BBC" w:rsidRPr="007B67F2">
        <w:rPr>
          <w:rFonts w:ascii="Arial" w:hAnsi="Arial" w:cs="Arial"/>
          <w:sz w:val="20"/>
          <w:szCs w:val="20"/>
        </w:rPr>
        <w:t>tuszy</w:t>
      </w:r>
      <w:r w:rsidR="007B67F2">
        <w:rPr>
          <w:rFonts w:ascii="Arial" w:hAnsi="Arial" w:cs="Arial"/>
          <w:sz w:val="20"/>
          <w:szCs w:val="20"/>
        </w:rPr>
        <w:t>,</w:t>
      </w:r>
      <w:r w:rsidR="00891143" w:rsidRPr="007B67F2">
        <w:rPr>
          <w:rFonts w:ascii="Arial" w:hAnsi="Arial" w:cs="Arial"/>
          <w:sz w:val="20"/>
          <w:szCs w:val="20"/>
        </w:rPr>
        <w:t xml:space="preserve"> pomnożonej</w:t>
      </w:r>
      <w:r w:rsidR="005C3E82" w:rsidRPr="007B67F2">
        <w:rPr>
          <w:rFonts w:ascii="Arial" w:hAnsi="Arial" w:cs="Arial"/>
          <w:sz w:val="20"/>
          <w:szCs w:val="20"/>
        </w:rPr>
        <w:t>;</w:t>
      </w:r>
      <w:r w:rsidR="00FB4D12" w:rsidRPr="007B67F2">
        <w:rPr>
          <w:rFonts w:ascii="Arial" w:hAnsi="Arial" w:cs="Arial"/>
          <w:sz w:val="20"/>
          <w:szCs w:val="20"/>
        </w:rPr>
        <w:t xml:space="preserve"> </w:t>
      </w:r>
    </w:p>
    <w:p w:rsidR="00FB4958" w:rsidRPr="007B67F2" w:rsidRDefault="00FB4958" w:rsidP="00FB4958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lastRenderedPageBreak/>
        <w:t>-</w:t>
      </w:r>
      <w:r w:rsidRPr="007B67F2">
        <w:rPr>
          <w:rFonts w:ascii="Arial" w:hAnsi="Arial" w:cs="Arial"/>
          <w:sz w:val="20"/>
          <w:szCs w:val="20"/>
        </w:rPr>
        <w:tab/>
      </w:r>
      <w:r w:rsidR="008938B6" w:rsidRPr="007B67F2">
        <w:rPr>
          <w:rFonts w:ascii="Arial" w:hAnsi="Arial" w:cs="Arial"/>
          <w:sz w:val="20"/>
          <w:szCs w:val="20"/>
        </w:rPr>
        <w:t>przez deklarowaną, katalogową ilość stron wydruku dla każdego egzemplarza tuszu</w:t>
      </w:r>
      <w:r w:rsidR="007B67F2">
        <w:rPr>
          <w:rFonts w:ascii="Arial" w:hAnsi="Arial" w:cs="Arial"/>
          <w:sz w:val="20"/>
          <w:szCs w:val="20"/>
        </w:rPr>
        <w:t>,</w:t>
      </w:r>
      <w:r w:rsidR="008938B6" w:rsidRPr="007B67F2">
        <w:rPr>
          <w:rFonts w:ascii="Arial" w:hAnsi="Arial" w:cs="Arial"/>
          <w:sz w:val="20"/>
          <w:szCs w:val="20"/>
        </w:rPr>
        <w:t xml:space="preserve"> </w:t>
      </w:r>
      <w:r w:rsidR="008938B6" w:rsidRPr="007B67F2">
        <w:rPr>
          <w:rFonts w:ascii="Arial" w:hAnsi="Arial" w:cs="Arial"/>
          <w:sz w:val="20"/>
          <w:szCs w:val="20"/>
        </w:rPr>
        <w:br/>
      </w:r>
      <w:r w:rsidR="00FB4D12" w:rsidRPr="007B67F2">
        <w:rPr>
          <w:rFonts w:ascii="Arial" w:hAnsi="Arial" w:cs="Arial"/>
          <w:sz w:val="20"/>
          <w:szCs w:val="20"/>
        </w:rPr>
        <w:t>w przypadku materiałów do urządzeń wykonujących wydruki</w:t>
      </w:r>
      <w:r w:rsidR="00404D2B" w:rsidRPr="007B67F2">
        <w:rPr>
          <w:rFonts w:ascii="Arial" w:hAnsi="Arial" w:cs="Arial"/>
          <w:sz w:val="20"/>
          <w:szCs w:val="20"/>
        </w:rPr>
        <w:t xml:space="preserve"> tylko</w:t>
      </w:r>
      <w:r w:rsidR="00FB4D12" w:rsidRPr="007B67F2">
        <w:rPr>
          <w:rFonts w:ascii="Arial" w:hAnsi="Arial" w:cs="Arial"/>
          <w:sz w:val="20"/>
          <w:szCs w:val="20"/>
        </w:rPr>
        <w:t xml:space="preserve"> czarno-białe (mono),</w:t>
      </w:r>
      <w:r w:rsidR="00633BBC" w:rsidRPr="007B67F2">
        <w:rPr>
          <w:rFonts w:ascii="Arial" w:hAnsi="Arial" w:cs="Arial"/>
          <w:sz w:val="20"/>
          <w:szCs w:val="20"/>
        </w:rPr>
        <w:t xml:space="preserve">. </w:t>
      </w:r>
    </w:p>
    <w:p w:rsidR="009F757F" w:rsidRPr="007B67F2" w:rsidRDefault="00FB4958" w:rsidP="00FB4958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>-</w:t>
      </w:r>
      <w:r w:rsidRPr="007B67F2">
        <w:rPr>
          <w:rFonts w:ascii="Arial" w:hAnsi="Arial" w:cs="Arial"/>
          <w:sz w:val="20"/>
          <w:szCs w:val="20"/>
        </w:rPr>
        <w:tab/>
      </w:r>
      <w:r w:rsidR="007B67F2" w:rsidRPr="007B67F2">
        <w:rPr>
          <w:rFonts w:ascii="Arial" w:hAnsi="Arial" w:cs="Arial"/>
          <w:sz w:val="20"/>
          <w:szCs w:val="20"/>
        </w:rPr>
        <w:t xml:space="preserve">przez ilości katalogowe dla pojemników BK, C, M, Y,  </w:t>
      </w:r>
      <w:r w:rsidRPr="007B67F2">
        <w:rPr>
          <w:rFonts w:ascii="Arial" w:hAnsi="Arial" w:cs="Arial"/>
          <w:sz w:val="20"/>
          <w:szCs w:val="20"/>
        </w:rPr>
        <w:t>podzielon</w:t>
      </w:r>
      <w:r w:rsidR="007B67F2" w:rsidRPr="007B67F2">
        <w:rPr>
          <w:rFonts w:ascii="Arial" w:hAnsi="Arial" w:cs="Arial"/>
          <w:sz w:val="20"/>
          <w:szCs w:val="20"/>
        </w:rPr>
        <w:t>ych</w:t>
      </w:r>
      <w:r w:rsidRPr="007B67F2">
        <w:rPr>
          <w:rFonts w:ascii="Arial" w:hAnsi="Arial" w:cs="Arial"/>
          <w:sz w:val="20"/>
          <w:szCs w:val="20"/>
        </w:rPr>
        <w:t xml:space="preserve"> przez 4</w:t>
      </w:r>
      <w:r w:rsidR="007B67F2">
        <w:rPr>
          <w:rFonts w:ascii="Arial" w:hAnsi="Arial" w:cs="Arial"/>
          <w:sz w:val="20"/>
          <w:szCs w:val="20"/>
        </w:rPr>
        <w:t>,</w:t>
      </w:r>
      <w:r w:rsidRPr="007B67F2">
        <w:rPr>
          <w:rFonts w:ascii="Arial" w:hAnsi="Arial" w:cs="Arial"/>
          <w:sz w:val="20"/>
          <w:szCs w:val="20"/>
        </w:rPr>
        <w:t xml:space="preserve"> d</w:t>
      </w:r>
      <w:r w:rsidR="00633BBC" w:rsidRPr="007B67F2">
        <w:rPr>
          <w:rFonts w:ascii="Arial" w:hAnsi="Arial" w:cs="Arial"/>
          <w:sz w:val="20"/>
          <w:szCs w:val="20"/>
        </w:rPr>
        <w:t>la tuszy do</w:t>
      </w:r>
      <w:r w:rsidR="007B67F2" w:rsidRPr="007B67F2">
        <w:rPr>
          <w:rFonts w:ascii="Arial" w:hAnsi="Arial" w:cs="Arial"/>
          <w:sz w:val="20"/>
          <w:szCs w:val="20"/>
        </w:rPr>
        <w:t xml:space="preserve"> urządzeń drukujących w kolorze</w:t>
      </w:r>
      <w:r w:rsidR="00633BBC" w:rsidRPr="007B67F2">
        <w:rPr>
          <w:rFonts w:ascii="Arial" w:hAnsi="Arial" w:cs="Arial"/>
          <w:sz w:val="20"/>
          <w:szCs w:val="20"/>
        </w:rPr>
        <w:t>.</w:t>
      </w:r>
    </w:p>
    <w:p w:rsidR="00AE41A3" w:rsidRPr="007B67F2" w:rsidRDefault="00FB4D12" w:rsidP="00FB4D12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 xml:space="preserve">Na podstawie odczytów oraz ilości tuszy dostarczonych do siedziby Zamawiającego </w:t>
      </w:r>
      <w:r w:rsidRPr="007B67F2">
        <w:rPr>
          <w:rFonts w:ascii="Arial" w:hAnsi="Arial" w:cs="Arial"/>
          <w:sz w:val="20"/>
          <w:szCs w:val="20"/>
        </w:rPr>
        <w:br/>
        <w:t>w danym miesiącu Wykonawca sporządzi zestawienie stanowiące podstawę do rozliczenia usługi w tym miesiącu.</w:t>
      </w: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vanish/>
          <w:sz w:val="20"/>
          <w:szCs w:val="20"/>
        </w:rPr>
      </w:pP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vanish/>
          <w:sz w:val="20"/>
          <w:szCs w:val="20"/>
        </w:rPr>
      </w:pP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vanish/>
          <w:sz w:val="20"/>
          <w:szCs w:val="20"/>
        </w:rPr>
      </w:pP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vanish/>
          <w:sz w:val="20"/>
          <w:szCs w:val="20"/>
        </w:rPr>
      </w:pP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 xml:space="preserve">Zestawienie musi zawierać co najmniej: </w:t>
      </w:r>
      <w:r w:rsidR="008938B6" w:rsidRPr="007B67F2">
        <w:rPr>
          <w:rFonts w:ascii="Arial" w:hAnsi="Arial" w:cs="Arial"/>
          <w:sz w:val="20"/>
          <w:szCs w:val="20"/>
        </w:rPr>
        <w:t xml:space="preserve">lokalizację urządzenia, </w:t>
      </w:r>
      <w:r w:rsidRPr="007B67F2">
        <w:rPr>
          <w:rFonts w:ascii="Arial" w:hAnsi="Arial" w:cs="Arial"/>
          <w:sz w:val="20"/>
          <w:szCs w:val="20"/>
        </w:rPr>
        <w:t xml:space="preserve">markę, model urządzenia, </w:t>
      </w:r>
      <w:r w:rsidR="007B67F2" w:rsidRPr="007B67F2">
        <w:rPr>
          <w:rFonts w:ascii="Arial" w:hAnsi="Arial" w:cs="Arial"/>
          <w:sz w:val="20"/>
          <w:szCs w:val="20"/>
        </w:rPr>
        <w:t xml:space="preserve">datę odczytu, poprzedni stan licznika, aktualny stan licznika, ilość wydruków. Dla urządzeń atramentowych dodatkowo </w:t>
      </w:r>
      <w:r w:rsidRPr="007B67F2">
        <w:rPr>
          <w:rFonts w:ascii="Arial" w:hAnsi="Arial" w:cs="Arial"/>
          <w:sz w:val="20"/>
          <w:szCs w:val="20"/>
        </w:rPr>
        <w:t xml:space="preserve">nr-symbol zastosowanego tuszu, typ mono czy kolor, datę </w:t>
      </w:r>
      <w:r w:rsidR="00450F6D" w:rsidRPr="007B67F2">
        <w:rPr>
          <w:rFonts w:ascii="Arial" w:hAnsi="Arial" w:cs="Arial"/>
          <w:sz w:val="20"/>
          <w:szCs w:val="20"/>
        </w:rPr>
        <w:t>dostawy</w:t>
      </w:r>
      <w:r w:rsidR="00351840">
        <w:rPr>
          <w:rFonts w:ascii="Arial" w:hAnsi="Arial" w:cs="Arial"/>
          <w:sz w:val="20"/>
          <w:szCs w:val="20"/>
        </w:rPr>
        <w:t xml:space="preserve"> oraz ilość.</w:t>
      </w:r>
    </w:p>
    <w:p w:rsidR="00AE41A3" w:rsidRPr="007B67F2" w:rsidRDefault="00AE41A3" w:rsidP="00AE41A3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67F2">
        <w:rPr>
          <w:rFonts w:ascii="Arial" w:hAnsi="Arial" w:cs="Arial"/>
          <w:sz w:val="20"/>
          <w:szCs w:val="20"/>
        </w:rPr>
        <w:t>Zestawienie, o którym mowa w ust. 4 i 5 musi zostać zatwierdzone przez przedstawiciela Zamawiającego</w:t>
      </w:r>
      <w:r w:rsidR="007B67F2" w:rsidRPr="007B67F2">
        <w:rPr>
          <w:rFonts w:ascii="Arial" w:hAnsi="Arial" w:cs="Arial"/>
          <w:sz w:val="20"/>
          <w:szCs w:val="20"/>
        </w:rPr>
        <w:t xml:space="preserve"> w terminie do 7 dni od daty otrzymania Zestawienia na wskazany adres </w:t>
      </w:r>
      <w:r w:rsidR="007B67F2" w:rsidRPr="007B67F2">
        <w:rPr>
          <w:rFonts w:ascii="Arial" w:hAnsi="Arial" w:cs="Arial"/>
          <w:sz w:val="20"/>
          <w:szCs w:val="20"/>
        </w:rPr>
        <w:br/>
        <w:t>e-mailowy.</w:t>
      </w:r>
    </w:p>
    <w:p w:rsidR="00AE41A3" w:rsidRPr="00FB4D12" w:rsidRDefault="00AE41A3" w:rsidP="00FB4D12">
      <w:pPr>
        <w:pStyle w:val="Akapitzlist"/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9F757F" w:rsidRPr="00DA4899" w:rsidRDefault="009F757F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 xml:space="preserve">§ </w:t>
      </w:r>
      <w:r w:rsidR="00B762C3">
        <w:rPr>
          <w:rFonts w:ascii="Arial" w:hAnsi="Arial" w:cs="Arial"/>
          <w:b/>
          <w:sz w:val="20"/>
          <w:szCs w:val="20"/>
        </w:rPr>
        <w:t>4</w:t>
      </w:r>
    </w:p>
    <w:p w:rsidR="009F757F" w:rsidRDefault="009F757F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Wynagrodzenie</w:t>
      </w:r>
    </w:p>
    <w:p w:rsidR="009218CC" w:rsidRPr="00DA4899" w:rsidRDefault="009218CC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F757F" w:rsidRPr="00DA4899" w:rsidRDefault="00A51E37" w:rsidP="00F6497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Łącznie</w:t>
      </w:r>
      <w:r w:rsidR="00C223D2" w:rsidRPr="00DA4899">
        <w:rPr>
          <w:rFonts w:ascii="Arial" w:hAnsi="Arial" w:cs="Arial"/>
          <w:sz w:val="20"/>
          <w:szCs w:val="20"/>
        </w:rPr>
        <w:t xml:space="preserve"> maksymalne</w:t>
      </w:r>
      <w:r w:rsidRPr="00DA4899">
        <w:rPr>
          <w:rFonts w:ascii="Arial" w:hAnsi="Arial" w:cs="Arial"/>
          <w:sz w:val="20"/>
          <w:szCs w:val="20"/>
        </w:rPr>
        <w:t xml:space="preserve"> wynagrodzenie przysługujące Wykonawcy z tytułu należytego wykonania </w:t>
      </w:r>
      <w:r w:rsidR="00891143">
        <w:rPr>
          <w:rFonts w:ascii="Arial" w:hAnsi="Arial" w:cs="Arial"/>
          <w:sz w:val="20"/>
          <w:szCs w:val="20"/>
        </w:rPr>
        <w:t xml:space="preserve">całości </w:t>
      </w:r>
      <w:r w:rsidRPr="00DA4899">
        <w:rPr>
          <w:rFonts w:ascii="Arial" w:hAnsi="Arial" w:cs="Arial"/>
          <w:sz w:val="20"/>
          <w:szCs w:val="20"/>
        </w:rPr>
        <w:t>przedmiotu</w:t>
      </w:r>
      <w:r w:rsidR="00532C27" w:rsidRPr="00DA4899">
        <w:rPr>
          <w:rFonts w:ascii="Arial" w:hAnsi="Arial" w:cs="Arial"/>
          <w:sz w:val="20"/>
          <w:szCs w:val="20"/>
        </w:rPr>
        <w:t xml:space="preserve"> niniejszej</w:t>
      </w:r>
      <w:r w:rsidRPr="00DA4899">
        <w:rPr>
          <w:rFonts w:ascii="Arial" w:hAnsi="Arial" w:cs="Arial"/>
          <w:sz w:val="20"/>
          <w:szCs w:val="20"/>
        </w:rPr>
        <w:t xml:space="preserve"> umowy nie przekroczy kwoty</w:t>
      </w:r>
      <w:r w:rsidR="00D071B5">
        <w:rPr>
          <w:rFonts w:ascii="Arial" w:hAnsi="Arial" w:cs="Arial"/>
          <w:sz w:val="20"/>
          <w:szCs w:val="20"/>
        </w:rPr>
        <w:t xml:space="preserve"> </w:t>
      </w:r>
      <w:r w:rsidR="00182086" w:rsidRPr="003F4B61">
        <w:rPr>
          <w:rFonts w:ascii="Arial" w:hAnsi="Arial" w:cs="Arial"/>
          <w:sz w:val="20"/>
          <w:szCs w:val="20"/>
        </w:rPr>
        <w:t>…………………..</w:t>
      </w:r>
      <w:r w:rsidR="00532C27" w:rsidRPr="00DA4899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zł </w:t>
      </w:r>
      <w:r w:rsidR="00C223D2" w:rsidRPr="00DA4899">
        <w:rPr>
          <w:rFonts w:ascii="Arial" w:hAnsi="Arial" w:cs="Arial"/>
          <w:sz w:val="20"/>
          <w:szCs w:val="20"/>
        </w:rPr>
        <w:t xml:space="preserve">brutto, </w:t>
      </w:r>
      <w:r w:rsidRPr="00DA4899">
        <w:rPr>
          <w:rFonts w:ascii="Arial" w:hAnsi="Arial" w:cs="Arial"/>
          <w:sz w:val="20"/>
          <w:szCs w:val="20"/>
        </w:rPr>
        <w:t xml:space="preserve"> słownie</w:t>
      </w:r>
      <w:r w:rsidR="00D071B5">
        <w:rPr>
          <w:rFonts w:ascii="Arial" w:hAnsi="Arial" w:cs="Arial"/>
          <w:sz w:val="20"/>
          <w:szCs w:val="20"/>
        </w:rPr>
        <w:t xml:space="preserve">: </w:t>
      </w:r>
      <w:r w:rsidR="00295FF4">
        <w:rPr>
          <w:rFonts w:ascii="Arial" w:hAnsi="Arial" w:cs="Arial"/>
          <w:sz w:val="20"/>
          <w:szCs w:val="20"/>
        </w:rPr>
        <w:t>czterdzieści dwa tysiące sześćdziesiąt sześć złotych (00/100</w:t>
      </w:r>
      <w:r w:rsidRPr="00DA4899">
        <w:rPr>
          <w:rFonts w:ascii="Arial" w:hAnsi="Arial" w:cs="Arial"/>
          <w:sz w:val="20"/>
          <w:szCs w:val="20"/>
        </w:rPr>
        <w:t>).</w:t>
      </w:r>
    </w:p>
    <w:p w:rsidR="00A51E37" w:rsidRPr="00007766" w:rsidRDefault="00A51E37" w:rsidP="00F6497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Wysokość wynagrodzenia o którym mowa w ust. 1, ustalona została na podstawie cen jednostkowych wydruku </w:t>
      </w:r>
      <w:r w:rsidR="00532C27" w:rsidRPr="00DA4899">
        <w:rPr>
          <w:rFonts w:ascii="Arial" w:hAnsi="Arial" w:cs="Arial"/>
          <w:sz w:val="20"/>
          <w:szCs w:val="20"/>
        </w:rPr>
        <w:t>strony</w:t>
      </w:r>
      <w:r w:rsidRPr="00DA4899">
        <w:rPr>
          <w:rFonts w:ascii="Arial" w:hAnsi="Arial" w:cs="Arial"/>
          <w:sz w:val="20"/>
          <w:szCs w:val="20"/>
        </w:rPr>
        <w:t xml:space="preserve"> czarno-białej i kolorowej A4 zawartych w Ofercie oraz szacunkowego zapotrzebowania na wydruki</w:t>
      </w:r>
      <w:r w:rsidR="00281086">
        <w:rPr>
          <w:rFonts w:ascii="Arial" w:hAnsi="Arial" w:cs="Arial"/>
          <w:sz w:val="20"/>
          <w:szCs w:val="20"/>
        </w:rPr>
        <w:t xml:space="preserve">, </w:t>
      </w:r>
      <w:r w:rsidRPr="00DA4899">
        <w:rPr>
          <w:rFonts w:ascii="Arial" w:hAnsi="Arial" w:cs="Arial"/>
          <w:sz w:val="20"/>
          <w:szCs w:val="20"/>
        </w:rPr>
        <w:t>określonego przez Zamawiającego</w:t>
      </w:r>
      <w:r w:rsidR="00B762C3">
        <w:rPr>
          <w:rFonts w:ascii="Arial" w:hAnsi="Arial" w:cs="Arial"/>
          <w:sz w:val="20"/>
          <w:szCs w:val="20"/>
        </w:rPr>
        <w:t xml:space="preserve"> </w:t>
      </w:r>
      <w:r w:rsidR="00B762C3" w:rsidRPr="00007766">
        <w:rPr>
          <w:rFonts w:ascii="Arial" w:hAnsi="Arial" w:cs="Arial"/>
          <w:sz w:val="20"/>
          <w:szCs w:val="20"/>
        </w:rPr>
        <w:t xml:space="preserve">w </w:t>
      </w:r>
      <w:r w:rsidR="00891143">
        <w:rPr>
          <w:rFonts w:ascii="Arial" w:hAnsi="Arial" w:cs="Arial"/>
          <w:sz w:val="20"/>
          <w:szCs w:val="20"/>
        </w:rPr>
        <w:t>zapytaniu ofertowym</w:t>
      </w:r>
      <w:r w:rsidR="00281086" w:rsidRPr="00007766">
        <w:rPr>
          <w:rFonts w:ascii="Arial" w:hAnsi="Arial" w:cs="Arial"/>
          <w:sz w:val="20"/>
          <w:szCs w:val="20"/>
        </w:rPr>
        <w:t>.</w:t>
      </w:r>
      <w:r w:rsidR="00B762C3" w:rsidRPr="00007766">
        <w:rPr>
          <w:rFonts w:ascii="Arial" w:hAnsi="Arial" w:cs="Arial"/>
          <w:sz w:val="20"/>
          <w:szCs w:val="20"/>
        </w:rPr>
        <w:t xml:space="preserve"> </w:t>
      </w:r>
    </w:p>
    <w:p w:rsidR="00A51E37" w:rsidRPr="00DA4899" w:rsidRDefault="00A51E37" w:rsidP="00F6497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 tytułu wykonywania przedmiotu umowy Wykonawcy przysługiwać będzie miesięczne wynagrodzenie, ustal</w:t>
      </w:r>
      <w:r w:rsidR="00891143">
        <w:rPr>
          <w:rFonts w:ascii="Arial" w:hAnsi="Arial" w:cs="Arial"/>
          <w:sz w:val="20"/>
          <w:szCs w:val="20"/>
        </w:rPr>
        <w:t>a</w:t>
      </w:r>
      <w:r w:rsidRPr="00DA4899">
        <w:rPr>
          <w:rFonts w:ascii="Arial" w:hAnsi="Arial" w:cs="Arial"/>
          <w:sz w:val="20"/>
          <w:szCs w:val="20"/>
        </w:rPr>
        <w:t xml:space="preserve">ne na podstawie liczby wykonanych w danym miesiącu </w:t>
      </w:r>
      <w:r w:rsidR="00353164" w:rsidRPr="00DA4899">
        <w:rPr>
          <w:rFonts w:ascii="Arial" w:hAnsi="Arial" w:cs="Arial"/>
          <w:sz w:val="20"/>
          <w:szCs w:val="20"/>
        </w:rPr>
        <w:t>stron</w:t>
      </w:r>
      <w:r w:rsidR="00891143">
        <w:rPr>
          <w:rFonts w:ascii="Arial" w:hAnsi="Arial" w:cs="Arial"/>
          <w:sz w:val="20"/>
          <w:szCs w:val="20"/>
        </w:rPr>
        <w:t xml:space="preserve"> </w:t>
      </w:r>
      <w:r w:rsidR="00930854">
        <w:rPr>
          <w:rFonts w:ascii="Arial" w:hAnsi="Arial" w:cs="Arial"/>
          <w:sz w:val="20"/>
          <w:szCs w:val="20"/>
        </w:rPr>
        <w:t>wydruków obliczonej na podstawie zapisu w</w:t>
      </w:r>
      <w:r w:rsidR="00AE41A3">
        <w:rPr>
          <w:rFonts w:ascii="Arial" w:hAnsi="Arial" w:cs="Arial"/>
          <w:sz w:val="20"/>
          <w:szCs w:val="20"/>
        </w:rPr>
        <w:t xml:space="preserve"> § </w:t>
      </w:r>
      <w:r w:rsidR="00930854">
        <w:rPr>
          <w:rFonts w:ascii="Arial" w:hAnsi="Arial" w:cs="Arial"/>
          <w:sz w:val="20"/>
          <w:szCs w:val="20"/>
        </w:rPr>
        <w:t>3 ust. 4</w:t>
      </w:r>
      <w:r w:rsidR="00AE41A3">
        <w:rPr>
          <w:rFonts w:ascii="Arial" w:hAnsi="Arial" w:cs="Arial"/>
          <w:sz w:val="20"/>
          <w:szCs w:val="20"/>
        </w:rPr>
        <w:t xml:space="preserve"> i 5</w:t>
      </w:r>
      <w:r w:rsidR="00930854">
        <w:rPr>
          <w:rFonts w:ascii="Arial" w:hAnsi="Arial" w:cs="Arial"/>
          <w:sz w:val="20"/>
          <w:szCs w:val="20"/>
        </w:rPr>
        <w:t xml:space="preserve"> niniejszej umowy</w:t>
      </w:r>
      <w:r w:rsidR="00AE41A3">
        <w:rPr>
          <w:rFonts w:ascii="Arial" w:hAnsi="Arial" w:cs="Arial"/>
          <w:sz w:val="20"/>
          <w:szCs w:val="20"/>
        </w:rPr>
        <w:t>,</w:t>
      </w:r>
      <w:r w:rsidR="00930854">
        <w:rPr>
          <w:rFonts w:ascii="Arial" w:hAnsi="Arial" w:cs="Arial"/>
          <w:sz w:val="20"/>
          <w:szCs w:val="20"/>
        </w:rPr>
        <w:t xml:space="preserve"> </w:t>
      </w:r>
      <w:r w:rsidR="00633BBC">
        <w:rPr>
          <w:rFonts w:ascii="Arial" w:hAnsi="Arial" w:cs="Arial"/>
          <w:sz w:val="20"/>
          <w:szCs w:val="20"/>
        </w:rPr>
        <w:t xml:space="preserve">pomnożonej przez </w:t>
      </w:r>
      <w:r w:rsidR="00891143" w:rsidRPr="00DA4899">
        <w:rPr>
          <w:rFonts w:ascii="Arial" w:hAnsi="Arial" w:cs="Arial"/>
          <w:sz w:val="20"/>
          <w:szCs w:val="20"/>
        </w:rPr>
        <w:t>cen</w:t>
      </w:r>
      <w:r w:rsidR="00633BBC">
        <w:rPr>
          <w:rFonts w:ascii="Arial" w:hAnsi="Arial" w:cs="Arial"/>
          <w:sz w:val="20"/>
          <w:szCs w:val="20"/>
        </w:rPr>
        <w:t>ę</w:t>
      </w:r>
      <w:r w:rsidR="00891143" w:rsidRPr="00DA4899">
        <w:rPr>
          <w:rFonts w:ascii="Arial" w:hAnsi="Arial" w:cs="Arial"/>
          <w:sz w:val="20"/>
          <w:szCs w:val="20"/>
        </w:rPr>
        <w:t xml:space="preserve"> wykonania jednej strony czarno-białej i jednej strony kolorowej A4</w:t>
      </w:r>
      <w:r w:rsidR="00F91938">
        <w:rPr>
          <w:rFonts w:ascii="Arial" w:hAnsi="Arial" w:cs="Arial"/>
          <w:sz w:val="20"/>
          <w:szCs w:val="20"/>
        </w:rPr>
        <w:t>,</w:t>
      </w:r>
      <w:r w:rsidR="00930854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>uwzględniając</w:t>
      </w:r>
      <w:r w:rsidR="00F91938">
        <w:rPr>
          <w:rFonts w:ascii="Arial" w:hAnsi="Arial" w:cs="Arial"/>
          <w:sz w:val="20"/>
          <w:szCs w:val="20"/>
        </w:rPr>
        <w:t>ą</w:t>
      </w:r>
      <w:r w:rsidRPr="00DA4899">
        <w:rPr>
          <w:rFonts w:ascii="Arial" w:hAnsi="Arial" w:cs="Arial"/>
          <w:sz w:val="20"/>
          <w:szCs w:val="20"/>
        </w:rPr>
        <w:t xml:space="preserve"> wszystkie koszty związane z realizacją przedmiotu umowy, przy założeniu, że:</w:t>
      </w:r>
    </w:p>
    <w:p w:rsidR="00C5061C" w:rsidRPr="00DA4899" w:rsidRDefault="00C5061C" w:rsidP="00F6497A">
      <w:pPr>
        <w:pStyle w:val="Akapitzlist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762C3">
        <w:rPr>
          <w:rFonts w:ascii="Arial" w:hAnsi="Arial" w:cs="Arial"/>
          <w:sz w:val="20"/>
          <w:szCs w:val="20"/>
          <w:u w:val="single"/>
        </w:rPr>
        <w:t>dla urządzeń laserowych (tonery)</w:t>
      </w:r>
      <w:r w:rsidRPr="00DA4899">
        <w:rPr>
          <w:rFonts w:ascii="Arial" w:hAnsi="Arial" w:cs="Arial"/>
          <w:sz w:val="20"/>
          <w:szCs w:val="20"/>
        </w:rPr>
        <w:t xml:space="preserve">: </w:t>
      </w:r>
    </w:p>
    <w:p w:rsidR="00A51E37" w:rsidRPr="00DA4899" w:rsidRDefault="00C5061C" w:rsidP="00F6497A">
      <w:pPr>
        <w:pStyle w:val="Akapitzlist"/>
        <w:numPr>
          <w:ilvl w:val="0"/>
          <w:numId w:val="24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c</w:t>
      </w:r>
      <w:r w:rsidR="00A51E37" w:rsidRPr="00DA4899">
        <w:rPr>
          <w:rFonts w:ascii="Arial" w:hAnsi="Arial" w:cs="Arial"/>
          <w:sz w:val="20"/>
          <w:szCs w:val="20"/>
        </w:rPr>
        <w:t xml:space="preserve">ena jednej </w:t>
      </w:r>
      <w:r w:rsidRPr="00DA4899">
        <w:rPr>
          <w:rFonts w:ascii="Arial" w:hAnsi="Arial" w:cs="Arial"/>
          <w:sz w:val="20"/>
          <w:szCs w:val="20"/>
        </w:rPr>
        <w:t>strony</w:t>
      </w:r>
      <w:r w:rsidR="00A51E37" w:rsidRPr="00DA4899">
        <w:rPr>
          <w:rFonts w:ascii="Arial" w:hAnsi="Arial" w:cs="Arial"/>
          <w:sz w:val="20"/>
          <w:szCs w:val="20"/>
        </w:rPr>
        <w:t xml:space="preserve"> czarno-białej formatu A4</w:t>
      </w:r>
      <w:r w:rsidRPr="00DA4899">
        <w:rPr>
          <w:rFonts w:ascii="Arial" w:hAnsi="Arial" w:cs="Arial"/>
          <w:sz w:val="20"/>
          <w:szCs w:val="20"/>
        </w:rPr>
        <w:t>,</w:t>
      </w:r>
      <w:r w:rsidR="00557F32" w:rsidRPr="00DA4899">
        <w:rPr>
          <w:rFonts w:ascii="Arial" w:hAnsi="Arial" w:cs="Arial"/>
          <w:sz w:val="20"/>
          <w:szCs w:val="20"/>
        </w:rPr>
        <w:t xml:space="preserve"> </w:t>
      </w:r>
      <w:r w:rsidR="00B762C3">
        <w:rPr>
          <w:rFonts w:ascii="Arial" w:hAnsi="Arial" w:cs="Arial"/>
          <w:sz w:val="20"/>
          <w:szCs w:val="20"/>
        </w:rPr>
        <w:t>-</w:t>
      </w:r>
      <w:r w:rsidR="00B762C3">
        <w:rPr>
          <w:rFonts w:ascii="Arial" w:hAnsi="Arial" w:cs="Arial"/>
          <w:sz w:val="20"/>
          <w:szCs w:val="20"/>
        </w:rPr>
        <w:tab/>
      </w:r>
      <w:r w:rsidR="00A51E37" w:rsidRPr="00DA4899">
        <w:rPr>
          <w:rFonts w:ascii="Arial" w:hAnsi="Arial" w:cs="Arial"/>
          <w:sz w:val="20"/>
          <w:szCs w:val="20"/>
        </w:rPr>
        <w:t>wynosi</w:t>
      </w:r>
      <w:r w:rsidR="00554C02">
        <w:rPr>
          <w:rFonts w:ascii="Arial" w:hAnsi="Arial" w:cs="Arial"/>
          <w:sz w:val="20"/>
          <w:szCs w:val="20"/>
        </w:rPr>
        <w:t xml:space="preserve">: </w:t>
      </w:r>
      <w:r w:rsidR="00182086" w:rsidRPr="00182086">
        <w:rPr>
          <w:rFonts w:ascii="Arial" w:hAnsi="Arial" w:cs="Arial"/>
          <w:sz w:val="20"/>
          <w:szCs w:val="20"/>
          <w:highlight w:val="yellow"/>
        </w:rPr>
        <w:t>………..</w:t>
      </w:r>
      <w:r w:rsidR="00554C02">
        <w:rPr>
          <w:rFonts w:ascii="Arial" w:hAnsi="Arial" w:cs="Arial"/>
          <w:sz w:val="20"/>
          <w:szCs w:val="20"/>
        </w:rPr>
        <w:t xml:space="preserve"> </w:t>
      </w:r>
      <w:r w:rsidR="00A51E37" w:rsidRPr="00DA4899">
        <w:rPr>
          <w:rFonts w:ascii="Arial" w:hAnsi="Arial" w:cs="Arial"/>
          <w:sz w:val="20"/>
          <w:szCs w:val="20"/>
        </w:rPr>
        <w:t xml:space="preserve">zł </w:t>
      </w:r>
      <w:r w:rsidR="003528B9">
        <w:rPr>
          <w:rFonts w:ascii="Arial" w:hAnsi="Arial" w:cs="Arial"/>
          <w:sz w:val="20"/>
          <w:szCs w:val="20"/>
        </w:rPr>
        <w:t>brutto</w:t>
      </w:r>
      <w:r w:rsidR="00A51E37" w:rsidRPr="00DA4899">
        <w:rPr>
          <w:rFonts w:ascii="Arial" w:hAnsi="Arial" w:cs="Arial"/>
          <w:sz w:val="20"/>
          <w:szCs w:val="20"/>
        </w:rPr>
        <w:t>;</w:t>
      </w:r>
      <w:r w:rsidR="0011422F" w:rsidRPr="00DA4899">
        <w:rPr>
          <w:rFonts w:ascii="Arial" w:hAnsi="Arial" w:cs="Arial"/>
          <w:sz w:val="20"/>
          <w:szCs w:val="20"/>
        </w:rPr>
        <w:t xml:space="preserve"> </w:t>
      </w:r>
    </w:p>
    <w:p w:rsidR="00C5061C" w:rsidRPr="00DA4899" w:rsidRDefault="00C5061C" w:rsidP="00F6497A">
      <w:pPr>
        <w:pStyle w:val="Akapitzlist"/>
        <w:numPr>
          <w:ilvl w:val="0"/>
          <w:numId w:val="24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cena jednej strony kolorowej formatu A4, </w:t>
      </w:r>
      <w:r w:rsidR="00B762C3">
        <w:rPr>
          <w:rFonts w:ascii="Arial" w:hAnsi="Arial" w:cs="Arial"/>
          <w:sz w:val="20"/>
          <w:szCs w:val="20"/>
        </w:rPr>
        <w:t>-</w:t>
      </w:r>
      <w:r w:rsidR="00B762C3">
        <w:rPr>
          <w:rFonts w:ascii="Arial" w:hAnsi="Arial" w:cs="Arial"/>
          <w:sz w:val="20"/>
          <w:szCs w:val="20"/>
        </w:rPr>
        <w:tab/>
      </w:r>
      <w:r w:rsidR="00B762C3">
        <w:rPr>
          <w:rFonts w:ascii="Arial" w:hAnsi="Arial" w:cs="Arial"/>
          <w:sz w:val="20"/>
          <w:szCs w:val="20"/>
        </w:rPr>
        <w:tab/>
      </w:r>
      <w:r w:rsidRPr="00DA4899">
        <w:rPr>
          <w:rFonts w:ascii="Arial" w:hAnsi="Arial" w:cs="Arial"/>
          <w:sz w:val="20"/>
          <w:szCs w:val="20"/>
        </w:rPr>
        <w:t>wynosi</w:t>
      </w:r>
      <w:r w:rsidR="00554C02">
        <w:rPr>
          <w:rFonts w:ascii="Arial" w:hAnsi="Arial" w:cs="Arial"/>
          <w:sz w:val="20"/>
          <w:szCs w:val="20"/>
        </w:rPr>
        <w:t xml:space="preserve">: </w:t>
      </w:r>
      <w:r w:rsidR="00182086" w:rsidRPr="00182086">
        <w:rPr>
          <w:rFonts w:ascii="Arial" w:hAnsi="Arial" w:cs="Arial"/>
          <w:sz w:val="20"/>
          <w:szCs w:val="20"/>
          <w:highlight w:val="yellow"/>
        </w:rPr>
        <w:t>………..</w:t>
      </w:r>
      <w:r w:rsidR="00554C02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zł </w:t>
      </w:r>
      <w:r w:rsidR="003528B9">
        <w:rPr>
          <w:rFonts w:ascii="Arial" w:hAnsi="Arial" w:cs="Arial"/>
          <w:sz w:val="20"/>
          <w:szCs w:val="20"/>
        </w:rPr>
        <w:t>brutto</w:t>
      </w:r>
      <w:r w:rsidRPr="00DA4899">
        <w:rPr>
          <w:rFonts w:ascii="Arial" w:hAnsi="Arial" w:cs="Arial"/>
          <w:sz w:val="20"/>
          <w:szCs w:val="20"/>
        </w:rPr>
        <w:t>;</w:t>
      </w:r>
    </w:p>
    <w:p w:rsidR="00A51E37" w:rsidRPr="00DA4899" w:rsidRDefault="00C5061C" w:rsidP="00F6497A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762C3">
        <w:rPr>
          <w:rFonts w:ascii="Arial" w:hAnsi="Arial" w:cs="Arial"/>
          <w:sz w:val="20"/>
          <w:szCs w:val="20"/>
          <w:u w:val="single"/>
        </w:rPr>
        <w:t>dla urządzeń atramentowych (tusze)</w:t>
      </w:r>
      <w:r w:rsidRPr="00DA4899">
        <w:rPr>
          <w:rFonts w:ascii="Arial" w:hAnsi="Arial" w:cs="Arial"/>
          <w:sz w:val="20"/>
          <w:szCs w:val="20"/>
        </w:rPr>
        <w:t>:</w:t>
      </w:r>
    </w:p>
    <w:p w:rsidR="00C5061C" w:rsidRPr="00DA4899" w:rsidRDefault="00C5061C" w:rsidP="00F6497A">
      <w:pPr>
        <w:pStyle w:val="Akapitzlist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cena jednej strony czarno-białej formatu A4, </w:t>
      </w:r>
      <w:r w:rsidR="00B762C3">
        <w:rPr>
          <w:rFonts w:ascii="Arial" w:hAnsi="Arial" w:cs="Arial"/>
          <w:sz w:val="20"/>
          <w:szCs w:val="20"/>
        </w:rPr>
        <w:t>-</w:t>
      </w:r>
      <w:r w:rsidR="00B762C3">
        <w:rPr>
          <w:rFonts w:ascii="Arial" w:hAnsi="Arial" w:cs="Arial"/>
          <w:sz w:val="20"/>
          <w:szCs w:val="20"/>
        </w:rPr>
        <w:tab/>
      </w:r>
      <w:r w:rsidRPr="00DA4899">
        <w:rPr>
          <w:rFonts w:ascii="Arial" w:hAnsi="Arial" w:cs="Arial"/>
          <w:sz w:val="20"/>
          <w:szCs w:val="20"/>
        </w:rPr>
        <w:t>wynosi</w:t>
      </w:r>
      <w:r w:rsidR="00554C02">
        <w:rPr>
          <w:rFonts w:ascii="Arial" w:hAnsi="Arial" w:cs="Arial"/>
          <w:sz w:val="20"/>
          <w:szCs w:val="20"/>
        </w:rPr>
        <w:t>:</w:t>
      </w:r>
      <w:r w:rsidR="00047222">
        <w:rPr>
          <w:rFonts w:ascii="Arial" w:hAnsi="Arial" w:cs="Arial"/>
          <w:sz w:val="20"/>
          <w:szCs w:val="20"/>
        </w:rPr>
        <w:t xml:space="preserve"> </w:t>
      </w:r>
      <w:r w:rsidR="00182086" w:rsidRPr="00182086">
        <w:rPr>
          <w:rFonts w:ascii="Arial" w:hAnsi="Arial" w:cs="Arial"/>
          <w:sz w:val="20"/>
          <w:szCs w:val="20"/>
          <w:highlight w:val="yellow"/>
        </w:rPr>
        <w:t>………..</w:t>
      </w:r>
      <w:r w:rsidR="00554C02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zł </w:t>
      </w:r>
      <w:r w:rsidR="003528B9">
        <w:rPr>
          <w:rFonts w:ascii="Arial" w:hAnsi="Arial" w:cs="Arial"/>
          <w:sz w:val="20"/>
          <w:szCs w:val="20"/>
        </w:rPr>
        <w:t>brutto</w:t>
      </w:r>
      <w:r w:rsidRPr="00DA4899">
        <w:rPr>
          <w:rFonts w:ascii="Arial" w:hAnsi="Arial" w:cs="Arial"/>
          <w:sz w:val="20"/>
          <w:szCs w:val="20"/>
        </w:rPr>
        <w:t xml:space="preserve">; </w:t>
      </w:r>
    </w:p>
    <w:p w:rsidR="00C5061C" w:rsidRPr="00DA4899" w:rsidRDefault="00C5061C" w:rsidP="00F6497A">
      <w:pPr>
        <w:pStyle w:val="Akapitzlist"/>
        <w:numPr>
          <w:ilvl w:val="0"/>
          <w:numId w:val="25"/>
        </w:numPr>
        <w:spacing w:after="0"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cena jednej strony kolorowej formatu A4, </w:t>
      </w:r>
      <w:r w:rsidR="00B762C3">
        <w:rPr>
          <w:rFonts w:ascii="Arial" w:hAnsi="Arial" w:cs="Arial"/>
          <w:sz w:val="20"/>
          <w:szCs w:val="20"/>
        </w:rPr>
        <w:t>-</w:t>
      </w:r>
      <w:r w:rsidR="00B762C3">
        <w:rPr>
          <w:rFonts w:ascii="Arial" w:hAnsi="Arial" w:cs="Arial"/>
          <w:sz w:val="20"/>
          <w:szCs w:val="20"/>
        </w:rPr>
        <w:tab/>
      </w:r>
      <w:r w:rsidR="00B762C3">
        <w:rPr>
          <w:rFonts w:ascii="Arial" w:hAnsi="Arial" w:cs="Arial"/>
          <w:sz w:val="20"/>
          <w:szCs w:val="20"/>
        </w:rPr>
        <w:tab/>
      </w:r>
      <w:r w:rsidRPr="00DA4899">
        <w:rPr>
          <w:rFonts w:ascii="Arial" w:hAnsi="Arial" w:cs="Arial"/>
          <w:sz w:val="20"/>
          <w:szCs w:val="20"/>
        </w:rPr>
        <w:t>wynosi</w:t>
      </w:r>
      <w:r w:rsidR="00554C02">
        <w:rPr>
          <w:rFonts w:ascii="Arial" w:hAnsi="Arial" w:cs="Arial"/>
          <w:sz w:val="20"/>
          <w:szCs w:val="20"/>
        </w:rPr>
        <w:t xml:space="preserve">: </w:t>
      </w:r>
      <w:r w:rsidR="00182086" w:rsidRPr="00182086">
        <w:rPr>
          <w:rFonts w:ascii="Arial" w:hAnsi="Arial" w:cs="Arial"/>
          <w:sz w:val="20"/>
          <w:szCs w:val="20"/>
          <w:highlight w:val="yellow"/>
        </w:rPr>
        <w:t>………..</w:t>
      </w:r>
      <w:r w:rsidR="00554C02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zł </w:t>
      </w:r>
      <w:r w:rsidR="003528B9">
        <w:rPr>
          <w:rFonts w:ascii="Arial" w:hAnsi="Arial" w:cs="Arial"/>
          <w:sz w:val="20"/>
          <w:szCs w:val="20"/>
        </w:rPr>
        <w:t>brutto</w:t>
      </w:r>
      <w:r w:rsidRPr="00DA4899">
        <w:rPr>
          <w:rFonts w:ascii="Arial" w:hAnsi="Arial" w:cs="Arial"/>
          <w:sz w:val="20"/>
          <w:szCs w:val="20"/>
        </w:rPr>
        <w:t>;</w:t>
      </w:r>
    </w:p>
    <w:p w:rsidR="000A777D" w:rsidRPr="00DA4899" w:rsidRDefault="000A777D" w:rsidP="00F6497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Ceny jednostkowe o których mowa w ust. 3 pozostaną niezmienne w całym okresie obowiązywania umowy.</w:t>
      </w:r>
    </w:p>
    <w:p w:rsidR="000A777D" w:rsidRPr="00DA4899" w:rsidRDefault="000A777D" w:rsidP="00F6497A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Wykonawcy przysługuje wynagrodzenie jedynie za zrealizowane zlecenia. Maksymalna kwota, </w:t>
      </w:r>
      <w:r w:rsidR="003B5B36" w:rsidRPr="00DA4899">
        <w:rPr>
          <w:rFonts w:ascii="Arial" w:hAnsi="Arial" w:cs="Arial"/>
          <w:sz w:val="20"/>
          <w:szCs w:val="20"/>
        </w:rPr>
        <w:br/>
      </w:r>
      <w:r w:rsidRPr="00DA4899">
        <w:rPr>
          <w:rFonts w:ascii="Arial" w:hAnsi="Arial" w:cs="Arial"/>
          <w:sz w:val="20"/>
          <w:szCs w:val="20"/>
        </w:rPr>
        <w:t>o której mowa w ust. 1 może zostać niezrealizowan</w:t>
      </w:r>
      <w:r w:rsidR="00C223D2" w:rsidRPr="00DA4899">
        <w:rPr>
          <w:rFonts w:ascii="Arial" w:hAnsi="Arial" w:cs="Arial"/>
          <w:sz w:val="20"/>
          <w:szCs w:val="20"/>
        </w:rPr>
        <w:t>a</w:t>
      </w:r>
      <w:r w:rsidRPr="00DA4899">
        <w:rPr>
          <w:rFonts w:ascii="Arial" w:hAnsi="Arial" w:cs="Arial"/>
          <w:sz w:val="20"/>
          <w:szCs w:val="20"/>
        </w:rPr>
        <w:t xml:space="preserve"> przez Zamawiającego i z tego tytułu Wykonawcy nie przysługują żadne roszczenia.</w:t>
      </w:r>
    </w:p>
    <w:p w:rsidR="001732A5" w:rsidRDefault="001732A5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A777D" w:rsidRPr="00DA4899" w:rsidRDefault="000A777D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§</w:t>
      </w:r>
      <w:r w:rsidR="00B762C3">
        <w:rPr>
          <w:rFonts w:ascii="Arial" w:hAnsi="Arial" w:cs="Arial"/>
          <w:b/>
          <w:sz w:val="20"/>
          <w:szCs w:val="20"/>
        </w:rPr>
        <w:t xml:space="preserve"> 5</w:t>
      </w:r>
    </w:p>
    <w:p w:rsidR="000A777D" w:rsidRDefault="000A777D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Warunki płatności</w:t>
      </w:r>
    </w:p>
    <w:p w:rsidR="009218CC" w:rsidRPr="00DA4899" w:rsidRDefault="009218CC" w:rsidP="00B762C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A777D" w:rsidRPr="00DA4899" w:rsidRDefault="000A777D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Faktura za zrealizowane w danym miesiącu usługi wystawiona zostanie przez Wykonawcę </w:t>
      </w:r>
      <w:r w:rsidR="003B5B36" w:rsidRPr="00DA4899">
        <w:rPr>
          <w:rFonts w:ascii="Arial" w:hAnsi="Arial" w:cs="Arial"/>
          <w:sz w:val="20"/>
          <w:szCs w:val="20"/>
        </w:rPr>
        <w:br/>
      </w:r>
      <w:r w:rsidRPr="00DA4899">
        <w:rPr>
          <w:rFonts w:ascii="Arial" w:hAnsi="Arial" w:cs="Arial"/>
          <w:sz w:val="20"/>
          <w:szCs w:val="20"/>
        </w:rPr>
        <w:t xml:space="preserve">w oparciu o zestawienie, o którym mowa w  § </w:t>
      </w:r>
      <w:r w:rsidR="00B762C3">
        <w:rPr>
          <w:rFonts w:ascii="Arial" w:hAnsi="Arial" w:cs="Arial"/>
          <w:sz w:val="20"/>
          <w:szCs w:val="20"/>
        </w:rPr>
        <w:t>3</w:t>
      </w:r>
      <w:r w:rsidRPr="00DA4899">
        <w:rPr>
          <w:rFonts w:ascii="Arial" w:hAnsi="Arial" w:cs="Arial"/>
          <w:sz w:val="20"/>
          <w:szCs w:val="20"/>
        </w:rPr>
        <w:t xml:space="preserve"> ust. 4 i 5.</w:t>
      </w:r>
    </w:p>
    <w:p w:rsidR="000A777D" w:rsidRPr="00DA4899" w:rsidRDefault="000A777D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Termin zapłaty faktury za wykonanie i odebranie przedmiotu umowy ustala się do 30 dni od daty dostarczenia Zamawiającemu prawidłowo wystawionej faktury.</w:t>
      </w:r>
    </w:p>
    <w:p w:rsidR="000A777D" w:rsidRPr="00DA4899" w:rsidRDefault="000A777D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Wynagrodzenie przysługujące Wykonawcy jest płatne przelewem z rachunku Zamawiającego, </w:t>
      </w:r>
      <w:r w:rsidR="003B5B36" w:rsidRPr="00DA4899">
        <w:rPr>
          <w:rFonts w:ascii="Arial" w:hAnsi="Arial" w:cs="Arial"/>
          <w:sz w:val="20"/>
          <w:szCs w:val="20"/>
        </w:rPr>
        <w:br/>
      </w:r>
      <w:r w:rsidRPr="00DA4899">
        <w:rPr>
          <w:rFonts w:ascii="Arial" w:hAnsi="Arial" w:cs="Arial"/>
          <w:sz w:val="20"/>
          <w:szCs w:val="20"/>
        </w:rPr>
        <w:t>na konto Wykonawcy wskazane na fakturze.</w:t>
      </w:r>
    </w:p>
    <w:p w:rsidR="000A777D" w:rsidRPr="00DA4899" w:rsidRDefault="000A777D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 datę płatności przyjmuje się dzień wydania przez Zamawiającego dyspozycji przelewu.</w:t>
      </w:r>
    </w:p>
    <w:p w:rsidR="000A777D" w:rsidRPr="00DA4899" w:rsidRDefault="000A777D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Za każdy dzień </w:t>
      </w:r>
      <w:r w:rsidR="001B2F03" w:rsidRPr="00DA4899">
        <w:rPr>
          <w:rFonts w:ascii="Arial" w:hAnsi="Arial" w:cs="Arial"/>
          <w:sz w:val="20"/>
          <w:szCs w:val="20"/>
        </w:rPr>
        <w:t>opóźnienia w zapłacie faktury, Wykonawca może żądać od Zamawiającego odsetek ustawowych.</w:t>
      </w:r>
    </w:p>
    <w:p w:rsidR="001B2F03" w:rsidRPr="00DA4899" w:rsidRDefault="001B2F03" w:rsidP="00011FCF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Strony zobowiązują się do wzajemnego informowania o wszelkich zmianach danych, które mogą wpływać na wystawianie i obieg faktur oraz ich księgowanie i rozliczanie dla celów podatkowych, w szczególności takich jak: nazwa firmy, adres, numer konta, numer NIP itp.</w:t>
      </w:r>
    </w:p>
    <w:p w:rsidR="003B5B36" w:rsidRDefault="003B5B36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0A4BEA" w:rsidRDefault="000A4BEA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0A4BEA" w:rsidRPr="00DA4899" w:rsidRDefault="000A4BEA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1B2F03" w:rsidRPr="00DA4899" w:rsidRDefault="001B2F03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2B27A3">
        <w:rPr>
          <w:rFonts w:ascii="Arial" w:hAnsi="Arial" w:cs="Arial"/>
          <w:b/>
          <w:sz w:val="20"/>
          <w:szCs w:val="20"/>
        </w:rPr>
        <w:t>6</w:t>
      </w:r>
    </w:p>
    <w:p w:rsidR="001B2F03" w:rsidRDefault="001B2F03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Kary umowne</w:t>
      </w:r>
    </w:p>
    <w:p w:rsidR="009218CC" w:rsidRPr="00DA4899" w:rsidRDefault="009218CC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1B2F03" w:rsidRPr="00DA4899" w:rsidRDefault="001B2F03" w:rsidP="00011FC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Wykonawca zapłaci Zamawiającemu karę umowną w przypadku:</w:t>
      </w:r>
    </w:p>
    <w:p w:rsidR="001B2F03" w:rsidRPr="00DA4899" w:rsidRDefault="001B2F03" w:rsidP="00011F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Opóźnienia w wykonaniu przeglądu konserwacyjnego, o którym mowa w </w:t>
      </w:r>
      <w:r w:rsidR="00007766">
        <w:rPr>
          <w:rFonts w:ascii="Arial" w:hAnsi="Arial" w:cs="Arial"/>
          <w:sz w:val="20"/>
          <w:szCs w:val="20"/>
        </w:rPr>
        <w:t xml:space="preserve">załączniku nr </w:t>
      </w:r>
      <w:r w:rsidR="00EE7608">
        <w:rPr>
          <w:rFonts w:ascii="Arial" w:hAnsi="Arial" w:cs="Arial"/>
          <w:sz w:val="20"/>
          <w:szCs w:val="20"/>
        </w:rPr>
        <w:t>1 pkt.2. a)</w:t>
      </w:r>
      <w:r w:rsidRPr="00DA4899">
        <w:rPr>
          <w:rFonts w:ascii="Arial" w:hAnsi="Arial" w:cs="Arial"/>
          <w:sz w:val="20"/>
          <w:szCs w:val="20"/>
        </w:rPr>
        <w:t>, w wysokości 100 zł za każdy rozpoczęty dzień opóźnienia w realizacji zobowiązania;</w:t>
      </w:r>
    </w:p>
    <w:p w:rsidR="001B2F03" w:rsidRPr="00DA4899" w:rsidRDefault="001B2F03" w:rsidP="00011F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Opóźnienia w zapewnieniu </w:t>
      </w:r>
      <w:r w:rsidR="001732A5">
        <w:rPr>
          <w:rFonts w:ascii="Arial" w:hAnsi="Arial" w:cs="Arial"/>
          <w:sz w:val="20"/>
          <w:szCs w:val="20"/>
        </w:rPr>
        <w:t xml:space="preserve">dostawy </w:t>
      </w:r>
      <w:r w:rsidRPr="00DA4899">
        <w:rPr>
          <w:rFonts w:ascii="Arial" w:hAnsi="Arial" w:cs="Arial"/>
          <w:sz w:val="20"/>
          <w:szCs w:val="20"/>
        </w:rPr>
        <w:t xml:space="preserve">materiałów eksploatacyjnych, a także części ulegających zużyciu, o których mowa </w:t>
      </w:r>
      <w:r w:rsidRPr="00B54F27">
        <w:rPr>
          <w:rFonts w:ascii="Arial" w:hAnsi="Arial" w:cs="Arial"/>
          <w:sz w:val="20"/>
          <w:szCs w:val="20"/>
        </w:rPr>
        <w:t xml:space="preserve">w </w:t>
      </w:r>
      <w:r w:rsidR="00B54F27" w:rsidRPr="00B54F27">
        <w:rPr>
          <w:rFonts w:ascii="Arial" w:hAnsi="Arial" w:cs="Arial"/>
          <w:sz w:val="20"/>
          <w:szCs w:val="20"/>
        </w:rPr>
        <w:t xml:space="preserve">załączniku nr 1 </w:t>
      </w:r>
      <w:r w:rsidR="00B54F27">
        <w:rPr>
          <w:rFonts w:ascii="Arial" w:hAnsi="Arial" w:cs="Arial"/>
          <w:sz w:val="20"/>
          <w:szCs w:val="20"/>
        </w:rPr>
        <w:t>pkt. I.2.d)</w:t>
      </w:r>
      <w:r w:rsidR="00AE22E2">
        <w:rPr>
          <w:rFonts w:ascii="Arial" w:hAnsi="Arial" w:cs="Arial"/>
          <w:sz w:val="20"/>
          <w:szCs w:val="20"/>
        </w:rPr>
        <w:t>,</w:t>
      </w:r>
      <w:r w:rsidRPr="00DA4899">
        <w:rPr>
          <w:rFonts w:ascii="Arial" w:hAnsi="Arial" w:cs="Arial"/>
          <w:sz w:val="20"/>
          <w:szCs w:val="20"/>
        </w:rPr>
        <w:t xml:space="preserve"> w wysokości 100 zł za każdy rozpoczęty dzień opóźnienia w realizacji zobowiązania;</w:t>
      </w:r>
    </w:p>
    <w:p w:rsidR="001B2F03" w:rsidRPr="00DA4899" w:rsidRDefault="001B2F03" w:rsidP="00011FCF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Opóźnienia w usunięciu niesprawności urządzeń lub dostarczenia urządzeń zastępczych, </w:t>
      </w:r>
      <w:r w:rsidR="00256654">
        <w:rPr>
          <w:rFonts w:ascii="Arial" w:hAnsi="Arial" w:cs="Arial"/>
          <w:sz w:val="20"/>
          <w:szCs w:val="20"/>
        </w:rPr>
        <w:br/>
      </w:r>
      <w:r w:rsidRPr="00DA4899">
        <w:rPr>
          <w:rFonts w:ascii="Arial" w:hAnsi="Arial" w:cs="Arial"/>
          <w:sz w:val="20"/>
          <w:szCs w:val="20"/>
        </w:rPr>
        <w:t xml:space="preserve">o których mowa w </w:t>
      </w:r>
      <w:r w:rsidR="00AE22E2">
        <w:rPr>
          <w:rFonts w:ascii="Arial" w:hAnsi="Arial" w:cs="Arial"/>
          <w:sz w:val="20"/>
          <w:szCs w:val="20"/>
        </w:rPr>
        <w:t>załączniku nr 1 pkt. 3. i pkt. 4.</w:t>
      </w:r>
      <w:r w:rsidR="009F637A" w:rsidRPr="00DA4899">
        <w:rPr>
          <w:rFonts w:ascii="Arial" w:hAnsi="Arial" w:cs="Arial"/>
          <w:sz w:val="20"/>
          <w:szCs w:val="20"/>
        </w:rPr>
        <w:t xml:space="preserve"> w wysokości </w:t>
      </w:r>
      <w:r w:rsidR="00182086">
        <w:rPr>
          <w:rFonts w:ascii="Arial" w:hAnsi="Arial" w:cs="Arial"/>
          <w:sz w:val="20"/>
          <w:szCs w:val="20"/>
        </w:rPr>
        <w:t>1</w:t>
      </w:r>
      <w:r w:rsidR="009F637A" w:rsidRPr="00DA4899">
        <w:rPr>
          <w:rFonts w:ascii="Arial" w:hAnsi="Arial" w:cs="Arial"/>
          <w:sz w:val="20"/>
          <w:szCs w:val="20"/>
        </w:rPr>
        <w:t>00 zł za każdy rozpoczęty dzień opóźnienia w realizacji zobowiązania;</w:t>
      </w:r>
    </w:p>
    <w:p w:rsidR="009F637A" w:rsidRPr="00DA4899" w:rsidRDefault="009F637A" w:rsidP="00011FC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Kary umowne przewidziane w niniejszej umowie naliczane są niezależnie od siebie.</w:t>
      </w:r>
    </w:p>
    <w:p w:rsidR="009F637A" w:rsidRPr="00DA4899" w:rsidRDefault="009F637A" w:rsidP="00011FC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Zamawiający zastrzega sobie prawo dochodzenia odszkodowania przewyższającego wysokość zastrzeżonych kar umownych na zasadach Kodeksu Cywilnego.</w:t>
      </w:r>
    </w:p>
    <w:p w:rsidR="009F637A" w:rsidRPr="00DA4899" w:rsidRDefault="009F637A" w:rsidP="00011FCF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Zapłata kar umownych nie zwolni Wykonawcy od obowiązku wykonania</w:t>
      </w:r>
      <w:r w:rsidR="003B5B36" w:rsidRPr="00DA4899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>umowy.</w:t>
      </w:r>
    </w:p>
    <w:p w:rsidR="003B5B36" w:rsidRPr="00DA4899" w:rsidRDefault="003B5B36" w:rsidP="00011FCF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DF110F" w:rsidRPr="00DA4899" w:rsidRDefault="002B27A3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DF110F" w:rsidRDefault="00DF110F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Rozwiązanie umowy</w:t>
      </w:r>
    </w:p>
    <w:p w:rsidR="00F91938" w:rsidRPr="00DA4899" w:rsidRDefault="00F91938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DF110F" w:rsidRPr="00DA4899" w:rsidRDefault="00DF110F" w:rsidP="00011FC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Zamawiający może rozwiązać umowę w trybie natychmiastowym z przyczyn dotyczących Wykonawcy jeśli:</w:t>
      </w:r>
    </w:p>
    <w:p w:rsidR="00DF110F" w:rsidRPr="00AE22E2" w:rsidRDefault="00DF110F" w:rsidP="00011FC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Suma kar umownych, do jakich naliczenia uprawniony będzie Zamawiający przekroczy 5% łącznego wynagrodzenia brutto, o którym mowa </w:t>
      </w:r>
      <w:r w:rsidRPr="00AE22E2">
        <w:rPr>
          <w:rFonts w:ascii="Arial" w:hAnsi="Arial" w:cs="Arial"/>
          <w:sz w:val="20"/>
          <w:szCs w:val="20"/>
        </w:rPr>
        <w:t xml:space="preserve">§ </w:t>
      </w:r>
      <w:r w:rsidR="00256654" w:rsidRPr="00AE22E2">
        <w:rPr>
          <w:rFonts w:ascii="Arial" w:hAnsi="Arial" w:cs="Arial"/>
          <w:sz w:val="20"/>
          <w:szCs w:val="20"/>
        </w:rPr>
        <w:t>4</w:t>
      </w:r>
      <w:r w:rsidRPr="00AE22E2">
        <w:rPr>
          <w:rFonts w:ascii="Arial" w:hAnsi="Arial" w:cs="Arial"/>
          <w:sz w:val="20"/>
          <w:szCs w:val="20"/>
        </w:rPr>
        <w:t xml:space="preserve"> ust. 1</w:t>
      </w:r>
      <w:r w:rsidR="003B5B36" w:rsidRPr="00AE22E2">
        <w:rPr>
          <w:rFonts w:ascii="Arial" w:hAnsi="Arial" w:cs="Arial"/>
          <w:sz w:val="20"/>
          <w:szCs w:val="20"/>
        </w:rPr>
        <w:t>;</w:t>
      </w:r>
    </w:p>
    <w:p w:rsidR="00DF110F" w:rsidRPr="00DA4899" w:rsidRDefault="00DF110F" w:rsidP="00011FC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Zostanie wszczęte postępowanie likwidacyjne wobec Wykonawcy</w:t>
      </w:r>
      <w:r w:rsidR="003B5B36" w:rsidRPr="00DA4899">
        <w:rPr>
          <w:rFonts w:ascii="Arial" w:hAnsi="Arial" w:cs="Arial"/>
          <w:sz w:val="20"/>
          <w:szCs w:val="20"/>
        </w:rPr>
        <w:t>;</w:t>
      </w:r>
    </w:p>
    <w:p w:rsidR="00DF110F" w:rsidRPr="00DA4899" w:rsidRDefault="00DF110F" w:rsidP="00011FCF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Wykonawca będzie wykonywał umowę w sposób nieprawidłowy i nie zmieni sposobu wykonywania umowy pomimo wcześniejszego wezwania go do tego przez Wykonawcę </w:t>
      </w:r>
      <w:r w:rsidR="003B5B36" w:rsidRPr="00DA4899">
        <w:rPr>
          <w:rFonts w:ascii="Arial" w:hAnsi="Arial" w:cs="Arial"/>
          <w:sz w:val="20"/>
          <w:szCs w:val="20"/>
        </w:rPr>
        <w:br/>
      </w:r>
      <w:r w:rsidRPr="00DA4899">
        <w:rPr>
          <w:rFonts w:ascii="Arial" w:hAnsi="Arial" w:cs="Arial"/>
          <w:sz w:val="20"/>
          <w:szCs w:val="20"/>
        </w:rPr>
        <w:t>z wyznaczeniem odpowiedniego terminu do zmiany.</w:t>
      </w:r>
    </w:p>
    <w:p w:rsidR="00DF110F" w:rsidRDefault="00DF110F" w:rsidP="00011FC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W razie rozwiązania umowy przez Zamawiającego z przyczyn leżących po stronie Wykonawcy, Wykonawca zobowiązany jest zapłacić Zamawiają</w:t>
      </w:r>
      <w:r w:rsidR="003647CE" w:rsidRPr="00DA4899">
        <w:rPr>
          <w:rFonts w:ascii="Arial" w:hAnsi="Arial" w:cs="Arial"/>
          <w:sz w:val="20"/>
          <w:szCs w:val="20"/>
        </w:rPr>
        <w:t>cemu karę</w:t>
      </w:r>
      <w:r w:rsidRPr="00DA4899">
        <w:rPr>
          <w:rFonts w:ascii="Arial" w:hAnsi="Arial" w:cs="Arial"/>
          <w:sz w:val="20"/>
          <w:szCs w:val="20"/>
        </w:rPr>
        <w:t xml:space="preserve"> umowną </w:t>
      </w:r>
      <w:r w:rsidR="003647CE" w:rsidRPr="00DA4899">
        <w:rPr>
          <w:rFonts w:ascii="Arial" w:hAnsi="Arial" w:cs="Arial"/>
          <w:sz w:val="20"/>
          <w:szCs w:val="20"/>
        </w:rPr>
        <w:t xml:space="preserve">w wysokości 10% łącznego wynagrodzenia brutto, o którym mowa </w:t>
      </w:r>
      <w:r w:rsidR="003647CE" w:rsidRPr="00AE22E2">
        <w:rPr>
          <w:rFonts w:ascii="Arial" w:hAnsi="Arial" w:cs="Arial"/>
          <w:sz w:val="20"/>
          <w:szCs w:val="20"/>
        </w:rPr>
        <w:t xml:space="preserve">§ </w:t>
      </w:r>
      <w:r w:rsidR="00256654" w:rsidRPr="00AE22E2">
        <w:rPr>
          <w:rFonts w:ascii="Arial" w:hAnsi="Arial" w:cs="Arial"/>
          <w:sz w:val="20"/>
          <w:szCs w:val="20"/>
        </w:rPr>
        <w:t>4</w:t>
      </w:r>
      <w:r w:rsidR="003647CE" w:rsidRPr="00AE22E2">
        <w:rPr>
          <w:rFonts w:ascii="Arial" w:hAnsi="Arial" w:cs="Arial"/>
          <w:sz w:val="20"/>
          <w:szCs w:val="20"/>
        </w:rPr>
        <w:t xml:space="preserve"> ust. 1.</w:t>
      </w:r>
      <w:r w:rsidR="003647CE" w:rsidRPr="00DA4899">
        <w:rPr>
          <w:rFonts w:ascii="Arial" w:hAnsi="Arial" w:cs="Arial"/>
          <w:sz w:val="20"/>
          <w:szCs w:val="20"/>
        </w:rPr>
        <w:t xml:space="preserve"> Zamawiający zastrzega sobie prawo dochodzenia odszkodowania przewyższającego wysokość zastrzeżonych kar umownych na zasadach ogólnych Kodeksu cywilnego.</w:t>
      </w:r>
    </w:p>
    <w:p w:rsidR="00A618F4" w:rsidRPr="00DA4899" w:rsidRDefault="00A618F4" w:rsidP="00011FC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470C">
        <w:rPr>
          <w:rFonts w:ascii="Arial" w:hAnsi="Arial" w:cs="Arial"/>
          <w:sz w:val="20"/>
          <w:szCs w:val="20"/>
        </w:rPr>
        <w:t>Każda ze stron ma możliwość rozwiązania umowy z miesięcznym okresem wypowiedzenia</w:t>
      </w:r>
      <w:r>
        <w:rPr>
          <w:rFonts w:ascii="Arial" w:hAnsi="Arial" w:cs="Arial"/>
          <w:sz w:val="20"/>
          <w:szCs w:val="20"/>
        </w:rPr>
        <w:t>.</w:t>
      </w:r>
    </w:p>
    <w:p w:rsidR="000B4F51" w:rsidRPr="00DA4899" w:rsidRDefault="000B4F51" w:rsidP="00011FCF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9F637A" w:rsidRPr="00DA4899" w:rsidRDefault="009F637A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§</w:t>
      </w:r>
      <w:r w:rsidR="002B27A3">
        <w:rPr>
          <w:rFonts w:ascii="Arial" w:hAnsi="Arial" w:cs="Arial"/>
          <w:b/>
          <w:sz w:val="20"/>
          <w:szCs w:val="20"/>
        </w:rPr>
        <w:t xml:space="preserve"> 8</w:t>
      </w:r>
    </w:p>
    <w:p w:rsidR="009F637A" w:rsidRDefault="009F637A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Cesja</w:t>
      </w:r>
      <w:r w:rsidR="001732A5">
        <w:rPr>
          <w:rFonts w:ascii="Arial" w:hAnsi="Arial" w:cs="Arial"/>
          <w:b/>
          <w:sz w:val="20"/>
          <w:szCs w:val="20"/>
        </w:rPr>
        <w:t xml:space="preserve"> – ochrona danych</w:t>
      </w:r>
    </w:p>
    <w:p w:rsidR="00F91938" w:rsidRPr="00DA4899" w:rsidRDefault="00F91938" w:rsidP="00011FCF">
      <w:pPr>
        <w:pStyle w:val="Akapitzlist"/>
        <w:spacing w:after="0" w:line="240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:rsidR="001732A5" w:rsidRDefault="001732A5" w:rsidP="001732A5">
      <w:pPr>
        <w:numPr>
          <w:ilvl w:val="0"/>
          <w:numId w:val="27"/>
        </w:numPr>
        <w:spacing w:after="0" w:line="240" w:lineRule="auto"/>
        <w:jc w:val="both"/>
        <w:rPr>
          <w:rFonts w:ascii="Arial" w:hAnsi="Arial"/>
          <w:sz w:val="20"/>
        </w:rPr>
      </w:pPr>
      <w:r w:rsidRPr="00DA4899">
        <w:rPr>
          <w:rFonts w:ascii="Arial" w:hAnsi="Arial" w:cs="Arial"/>
          <w:sz w:val="20"/>
          <w:szCs w:val="20"/>
        </w:rPr>
        <w:t>Przeniesienie na rzecz osób trzecich wierzytelności przysługujących Wykonawcy wobec Zamawiającego, wynikających z realizacji niniejszej umowy, wymaga uprzedniej zgody Zamawiającego wyrażonej na piśmie pod rygorem nieważności</w:t>
      </w:r>
      <w:r>
        <w:rPr>
          <w:rFonts w:ascii="Arial" w:hAnsi="Arial" w:cs="Arial"/>
          <w:sz w:val="20"/>
          <w:szCs w:val="20"/>
        </w:rPr>
        <w:t>.</w:t>
      </w:r>
    </w:p>
    <w:p w:rsidR="001732A5" w:rsidRPr="00EA7661" w:rsidRDefault="001732A5" w:rsidP="001732A5">
      <w:pPr>
        <w:numPr>
          <w:ilvl w:val="0"/>
          <w:numId w:val="27"/>
        </w:numPr>
        <w:spacing w:after="0" w:line="240" w:lineRule="auto"/>
        <w:jc w:val="both"/>
        <w:rPr>
          <w:rFonts w:ascii="Arial" w:hAnsi="Arial"/>
          <w:sz w:val="20"/>
        </w:rPr>
      </w:pPr>
      <w:r w:rsidRPr="00EA7661">
        <w:rPr>
          <w:rFonts w:ascii="Arial" w:hAnsi="Arial"/>
          <w:sz w:val="20"/>
        </w:rPr>
        <w:t xml:space="preserve">Wykonawca oświadcza, że znana mu jest ustawa o ochronie danych osobowych z dnia 29 sierpnia 1997 r. wraz z późniejszymi zmianami  ( </w:t>
      </w:r>
      <w:r w:rsidRPr="00057FDA">
        <w:rPr>
          <w:rFonts w:ascii="Arial" w:hAnsi="Arial"/>
          <w:sz w:val="20"/>
        </w:rPr>
        <w:t>Dz.U. 2016r. poz. 922</w:t>
      </w:r>
      <w:r w:rsidRPr="00EA7661">
        <w:rPr>
          <w:rFonts w:ascii="Arial" w:hAnsi="Arial"/>
          <w:sz w:val="20"/>
        </w:rPr>
        <w:t>) i wyraża zgodę na umieszczenie swoich danych osobowych w informatycznej bazie danych Krakowskiego Pogotowia Ratunkowego oraz wyraża zgodę na ich przetwarzanie zgodnie z tą ustawą.</w:t>
      </w:r>
    </w:p>
    <w:p w:rsidR="001732A5" w:rsidRPr="00EA7661" w:rsidRDefault="001732A5" w:rsidP="001732A5">
      <w:pPr>
        <w:numPr>
          <w:ilvl w:val="0"/>
          <w:numId w:val="27"/>
        </w:numPr>
        <w:spacing w:after="0" w:line="240" w:lineRule="auto"/>
        <w:jc w:val="both"/>
        <w:rPr>
          <w:rFonts w:ascii="Arial" w:hAnsi="Arial"/>
          <w:sz w:val="20"/>
        </w:rPr>
      </w:pPr>
      <w:r w:rsidRPr="00EA7661">
        <w:rPr>
          <w:rFonts w:ascii="Arial" w:hAnsi="Arial"/>
          <w:sz w:val="20"/>
        </w:rPr>
        <w:t xml:space="preserve">Wykonawca oświadcza, że znana mu jest ustawa o ochronie informacji niejawnych z dnia 5 sierpnia </w:t>
      </w:r>
      <w:r w:rsidRPr="00EA7661">
        <w:rPr>
          <w:rFonts w:ascii="Arial" w:hAnsi="Arial"/>
          <w:sz w:val="20"/>
          <w:szCs w:val="20"/>
        </w:rPr>
        <w:t>2010 r.</w:t>
      </w:r>
      <w:r w:rsidRPr="00EA7661">
        <w:rPr>
          <w:rFonts w:ascii="Arial" w:hAnsi="Arial" w:cs="Arial"/>
          <w:sz w:val="20"/>
          <w:szCs w:val="20"/>
        </w:rPr>
        <w:t xml:space="preserve"> (Dz. U. z 2018 r. poz. 412 z </w:t>
      </w:r>
      <w:proofErr w:type="spellStart"/>
      <w:r w:rsidRPr="00EA7661">
        <w:rPr>
          <w:rFonts w:ascii="Arial" w:hAnsi="Arial" w:cs="Arial"/>
          <w:sz w:val="20"/>
          <w:szCs w:val="20"/>
        </w:rPr>
        <w:t>późn</w:t>
      </w:r>
      <w:proofErr w:type="spellEnd"/>
      <w:r w:rsidRPr="00EA7661">
        <w:rPr>
          <w:rFonts w:ascii="Arial" w:hAnsi="Arial" w:cs="Arial"/>
          <w:sz w:val="20"/>
          <w:szCs w:val="20"/>
        </w:rPr>
        <w:t xml:space="preserve">. zm.) </w:t>
      </w:r>
      <w:r w:rsidRPr="00EA7661">
        <w:rPr>
          <w:rFonts w:ascii="Arial" w:hAnsi="Arial"/>
          <w:sz w:val="20"/>
          <w:szCs w:val="20"/>
        </w:rPr>
        <w:t xml:space="preserve"> i zobowiązuje się nie ujawniać wiadomości</w:t>
      </w:r>
      <w:r w:rsidRPr="00EA7661">
        <w:rPr>
          <w:rFonts w:ascii="Arial" w:hAnsi="Arial"/>
          <w:sz w:val="20"/>
        </w:rPr>
        <w:t xml:space="preserve"> stanowiących tajemnicę służbową, z którymi ewentualnie zapozna się podczas wykonywania usług będących przedmiotem niniejszej umowy.</w:t>
      </w:r>
    </w:p>
    <w:p w:rsidR="00A974EC" w:rsidRPr="009029EB" w:rsidRDefault="00A974EC" w:rsidP="009029E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F637A" w:rsidRPr="00DA4899" w:rsidRDefault="009F637A" w:rsidP="00011FCF">
      <w:pPr>
        <w:pStyle w:val="Akapitzlist"/>
        <w:spacing w:after="0" w:line="240" w:lineRule="auto"/>
        <w:ind w:left="2505" w:hanging="2505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 xml:space="preserve">§ </w:t>
      </w:r>
      <w:r w:rsidR="002B27A3">
        <w:rPr>
          <w:rFonts w:ascii="Arial" w:hAnsi="Arial" w:cs="Arial"/>
          <w:b/>
          <w:sz w:val="20"/>
          <w:szCs w:val="20"/>
        </w:rPr>
        <w:t>9</w:t>
      </w:r>
    </w:p>
    <w:p w:rsidR="009F637A" w:rsidRDefault="009F637A" w:rsidP="00011FCF">
      <w:pPr>
        <w:pStyle w:val="Akapitzlist"/>
        <w:spacing w:after="0" w:line="240" w:lineRule="auto"/>
        <w:ind w:left="2505" w:hanging="2505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Zmiany umowy</w:t>
      </w:r>
    </w:p>
    <w:p w:rsidR="00F91938" w:rsidRPr="00DA4899" w:rsidRDefault="00F91938" w:rsidP="00011FCF">
      <w:pPr>
        <w:pStyle w:val="Akapitzlist"/>
        <w:spacing w:after="0" w:line="240" w:lineRule="auto"/>
        <w:ind w:left="2505" w:hanging="2505"/>
        <w:jc w:val="center"/>
        <w:rPr>
          <w:rFonts w:ascii="Arial" w:hAnsi="Arial" w:cs="Arial"/>
          <w:b/>
          <w:sz w:val="20"/>
          <w:szCs w:val="20"/>
        </w:rPr>
      </w:pPr>
    </w:p>
    <w:p w:rsidR="009475E6" w:rsidRPr="00DA4899" w:rsidRDefault="009475E6" w:rsidP="00011FCF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Zamawiający przewiduje możliwość dokonania zmiany umowy w następujących przypadkach:</w:t>
      </w:r>
    </w:p>
    <w:p w:rsidR="009475E6" w:rsidRPr="00DA4899" w:rsidRDefault="005A2B11" w:rsidP="00011FCF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p</w:t>
      </w:r>
      <w:r w:rsidR="009475E6" w:rsidRPr="00DA4899">
        <w:rPr>
          <w:rFonts w:ascii="Arial" w:hAnsi="Arial" w:cs="Arial"/>
          <w:sz w:val="20"/>
          <w:szCs w:val="20"/>
        </w:rPr>
        <w:t xml:space="preserve">oprawy jakości lub innych parametrów charakterystycznych dla danego elementu przedmiotu umowy lub zmiany technologii na równoważną lub lepszą w sytuacji wycofania </w:t>
      </w:r>
      <w:r w:rsidR="00011FCF" w:rsidRPr="00DA4899">
        <w:rPr>
          <w:rFonts w:ascii="Arial" w:hAnsi="Arial" w:cs="Arial"/>
          <w:sz w:val="20"/>
          <w:szCs w:val="20"/>
        </w:rPr>
        <w:br/>
      </w:r>
      <w:r w:rsidR="009475E6" w:rsidRPr="00DA4899">
        <w:rPr>
          <w:rFonts w:ascii="Arial" w:hAnsi="Arial" w:cs="Arial"/>
          <w:sz w:val="20"/>
          <w:szCs w:val="20"/>
        </w:rPr>
        <w:t>z rynku przez producenta lub zakończenia produkcji zaoferowanych przez Wykonawcę elementów;</w:t>
      </w:r>
    </w:p>
    <w:p w:rsidR="009475E6" w:rsidRPr="00DA4899" w:rsidRDefault="005A2B11" w:rsidP="00011FCF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</w:t>
      </w:r>
      <w:r w:rsidR="009475E6" w:rsidRPr="00DA4899">
        <w:rPr>
          <w:rFonts w:ascii="Arial" w:hAnsi="Arial" w:cs="Arial"/>
          <w:sz w:val="20"/>
          <w:szCs w:val="20"/>
        </w:rPr>
        <w:t xml:space="preserve">miany stawki VAT w przypadku zmiany przepisów ustawy o podatku od towarów i usług </w:t>
      </w:r>
      <w:r w:rsidR="00011FCF" w:rsidRPr="00DA4899">
        <w:rPr>
          <w:rFonts w:ascii="Arial" w:hAnsi="Arial" w:cs="Arial"/>
          <w:sz w:val="20"/>
          <w:szCs w:val="20"/>
        </w:rPr>
        <w:br/>
      </w:r>
      <w:r w:rsidR="009475E6" w:rsidRPr="00DA4899">
        <w:rPr>
          <w:rFonts w:ascii="Arial" w:hAnsi="Arial" w:cs="Arial"/>
          <w:sz w:val="20"/>
          <w:szCs w:val="20"/>
        </w:rPr>
        <w:t>i podatku akcyzowym w odniesieniu do wartości zamówienia, którego zmiana dotyczy;</w:t>
      </w:r>
    </w:p>
    <w:p w:rsidR="003B5B36" w:rsidRPr="00DA4899" w:rsidRDefault="005A2B11" w:rsidP="00011FCF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</w:t>
      </w:r>
      <w:r w:rsidR="003B5B36" w:rsidRPr="00DA4899">
        <w:rPr>
          <w:rFonts w:ascii="Arial" w:hAnsi="Arial" w:cs="Arial"/>
          <w:sz w:val="20"/>
          <w:szCs w:val="20"/>
        </w:rPr>
        <w:t xml:space="preserve">mian o których mowa w </w:t>
      </w:r>
      <w:r w:rsidR="00AE22E2">
        <w:rPr>
          <w:rFonts w:ascii="Arial" w:hAnsi="Arial" w:cs="Arial"/>
          <w:sz w:val="20"/>
          <w:szCs w:val="20"/>
        </w:rPr>
        <w:t>załączniku nr 1 pkt. 1</w:t>
      </w:r>
      <w:r w:rsidR="00936CF9">
        <w:rPr>
          <w:rFonts w:ascii="Arial" w:hAnsi="Arial" w:cs="Arial"/>
          <w:sz w:val="20"/>
          <w:szCs w:val="20"/>
        </w:rPr>
        <w:t>8</w:t>
      </w:r>
      <w:r w:rsidRPr="00DA4899">
        <w:rPr>
          <w:rFonts w:ascii="Arial" w:hAnsi="Arial" w:cs="Arial"/>
          <w:sz w:val="20"/>
          <w:szCs w:val="20"/>
        </w:rPr>
        <w:t>;</w:t>
      </w:r>
    </w:p>
    <w:p w:rsidR="000B4F51" w:rsidRPr="00DA4899" w:rsidRDefault="000B4F51" w:rsidP="00011FCF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zmian danych teleadresowych i osobowych u Wykonawcy lub Zamawiającego;</w:t>
      </w:r>
    </w:p>
    <w:p w:rsidR="005A2B11" w:rsidRPr="00DA4899" w:rsidRDefault="005A2B11" w:rsidP="00011FCF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zmian powstałych w wyniku działania siły wyższej niezależnej od każdej ze stron umowy.</w:t>
      </w:r>
    </w:p>
    <w:p w:rsidR="009475E6" w:rsidRPr="00DA4899" w:rsidRDefault="009475E6" w:rsidP="002B27A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lastRenderedPageBreak/>
        <w:t>§ 1</w:t>
      </w:r>
      <w:r w:rsidR="00281086">
        <w:rPr>
          <w:rFonts w:ascii="Arial" w:hAnsi="Arial" w:cs="Arial"/>
          <w:b/>
          <w:sz w:val="20"/>
          <w:szCs w:val="20"/>
        </w:rPr>
        <w:t>0</w:t>
      </w:r>
    </w:p>
    <w:p w:rsidR="009475E6" w:rsidRDefault="009475E6" w:rsidP="002B27A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A4899">
        <w:rPr>
          <w:rFonts w:ascii="Arial" w:hAnsi="Arial" w:cs="Arial"/>
          <w:b/>
          <w:sz w:val="20"/>
          <w:szCs w:val="20"/>
        </w:rPr>
        <w:t>Postanowienie końcowe</w:t>
      </w:r>
    </w:p>
    <w:p w:rsidR="00F91938" w:rsidRPr="00DA4899" w:rsidRDefault="00F91938" w:rsidP="002B27A3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75E6" w:rsidRPr="00DA4899" w:rsidRDefault="009475E6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 dni robocze w rozumieniu umowy uznaje się dni od poniedziałku do piątku z wyłączeniem dni ustawowo wolnych od pracy.</w:t>
      </w:r>
    </w:p>
    <w:p w:rsidR="009475E6" w:rsidRPr="00DA4899" w:rsidRDefault="009475E6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Zamawiający może odstąpić od niniejszej umowy w przypadku, o którym mowa w art. 145 ust. 1 ustawy z dnia 29 stycznia 2014 r. Prawo zamówień publicznych.</w:t>
      </w:r>
    </w:p>
    <w:p w:rsidR="009475E6" w:rsidRPr="00DA4899" w:rsidRDefault="009475E6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W sprawach nieuregulowanych niniejszą umową mają zastosowanie przepisy ustawy </w:t>
      </w:r>
      <w:r w:rsidR="00515D95" w:rsidRPr="00DA4899">
        <w:rPr>
          <w:rFonts w:ascii="Arial" w:hAnsi="Arial" w:cs="Arial"/>
          <w:sz w:val="20"/>
          <w:szCs w:val="20"/>
        </w:rPr>
        <w:t>Kodeks cywilny.</w:t>
      </w:r>
    </w:p>
    <w:p w:rsidR="00515D95" w:rsidRPr="00DA4899" w:rsidRDefault="00515D95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S</w:t>
      </w:r>
      <w:r w:rsidR="00011FCF" w:rsidRPr="00DA4899">
        <w:rPr>
          <w:rFonts w:ascii="Arial" w:hAnsi="Arial" w:cs="Arial"/>
          <w:sz w:val="20"/>
          <w:szCs w:val="20"/>
        </w:rPr>
        <w:t>ą</w:t>
      </w:r>
      <w:r w:rsidRPr="00DA4899">
        <w:rPr>
          <w:rFonts w:ascii="Arial" w:hAnsi="Arial" w:cs="Arial"/>
          <w:sz w:val="20"/>
          <w:szCs w:val="20"/>
        </w:rPr>
        <w:t>dem właściwym dla wszystkich spraw, które wynikną z realizacji niniejszej umowy będzie sąd właściwy dla siedziby Zamawiającego.</w:t>
      </w:r>
    </w:p>
    <w:p w:rsidR="00515D95" w:rsidRPr="00DA4899" w:rsidRDefault="00515D95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Niniejszą umowę sporządzono w dwóch (2) jednobrzmiących egzemplarzach: jeden dla Zamawiającego i jeden dla Wykonawcy.</w:t>
      </w:r>
    </w:p>
    <w:p w:rsidR="00515D95" w:rsidRPr="00DA4899" w:rsidRDefault="00515D95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Osoby odpowiedzialne za kontakt w zakresie realizacji przedmiotu umowy:</w:t>
      </w:r>
    </w:p>
    <w:p w:rsidR="0005746E" w:rsidRPr="0054470C" w:rsidRDefault="00876327" w:rsidP="00011FCF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p</w:t>
      </w:r>
      <w:r w:rsidR="00515D95" w:rsidRPr="00DA4899">
        <w:rPr>
          <w:rFonts w:ascii="Arial" w:hAnsi="Arial" w:cs="Arial"/>
          <w:sz w:val="20"/>
          <w:szCs w:val="20"/>
        </w:rPr>
        <w:t xml:space="preserve">o stronie Zamawiającego: </w:t>
      </w:r>
    </w:p>
    <w:p w:rsidR="0054470C" w:rsidRDefault="0054470C" w:rsidP="0054470C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 Joanna </w:t>
      </w:r>
      <w:proofErr w:type="spellStart"/>
      <w:r>
        <w:rPr>
          <w:rFonts w:ascii="Arial" w:hAnsi="Arial" w:cs="Arial"/>
          <w:sz w:val="20"/>
          <w:szCs w:val="20"/>
        </w:rPr>
        <w:t>Poliszewska</w:t>
      </w:r>
      <w:proofErr w:type="spellEnd"/>
      <w:r>
        <w:rPr>
          <w:rFonts w:ascii="Arial" w:hAnsi="Arial" w:cs="Arial"/>
          <w:sz w:val="20"/>
          <w:szCs w:val="20"/>
        </w:rPr>
        <w:t xml:space="preserve">, te. 12 42 44 241, email: </w:t>
      </w:r>
      <w:hyperlink r:id="rId6" w:history="1">
        <w:r w:rsidRPr="00553188">
          <w:rPr>
            <w:rStyle w:val="Hipercze"/>
            <w:rFonts w:ascii="Arial" w:hAnsi="Arial" w:cs="Arial"/>
            <w:sz w:val="20"/>
            <w:szCs w:val="20"/>
          </w:rPr>
          <w:t>joanna.poliszewska@kpr.med.pl</w:t>
        </w:r>
      </w:hyperlink>
    </w:p>
    <w:p w:rsidR="0005746E" w:rsidRDefault="00515D95" w:rsidP="0005746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 xml:space="preserve">p. </w:t>
      </w:r>
      <w:r w:rsidR="00554C02">
        <w:rPr>
          <w:rFonts w:ascii="Arial" w:hAnsi="Arial" w:cs="Arial"/>
          <w:sz w:val="20"/>
          <w:szCs w:val="20"/>
        </w:rPr>
        <w:t>Monika Krawczyk</w:t>
      </w:r>
      <w:r w:rsidRPr="00DA4899">
        <w:rPr>
          <w:rFonts w:ascii="Arial" w:hAnsi="Arial" w:cs="Arial"/>
          <w:sz w:val="20"/>
          <w:szCs w:val="20"/>
        </w:rPr>
        <w:t>, tel.</w:t>
      </w:r>
      <w:r w:rsidR="00554C02">
        <w:rPr>
          <w:rFonts w:ascii="Arial" w:hAnsi="Arial" w:cs="Arial"/>
          <w:sz w:val="20"/>
          <w:szCs w:val="20"/>
        </w:rPr>
        <w:t>12 42 44 224</w:t>
      </w:r>
      <w:r w:rsidR="00827083">
        <w:rPr>
          <w:rFonts w:ascii="Arial" w:hAnsi="Arial" w:cs="Arial"/>
          <w:sz w:val="20"/>
          <w:szCs w:val="20"/>
        </w:rPr>
        <w:t>,</w:t>
      </w:r>
      <w:r w:rsidR="00554C02"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554C02" w:rsidRPr="004160CC">
          <w:rPr>
            <w:rStyle w:val="Hipercze"/>
            <w:rFonts w:ascii="Arial" w:hAnsi="Arial" w:cs="Arial"/>
            <w:sz w:val="20"/>
            <w:szCs w:val="20"/>
          </w:rPr>
          <w:t>monika.krawczyk@kpr.med.pl</w:t>
        </w:r>
      </w:hyperlink>
      <w:r w:rsidRPr="00DA4899">
        <w:rPr>
          <w:rFonts w:ascii="Arial" w:hAnsi="Arial" w:cs="Arial"/>
          <w:sz w:val="20"/>
          <w:szCs w:val="20"/>
        </w:rPr>
        <w:t>.</w:t>
      </w:r>
      <w:r w:rsidR="00554C02">
        <w:rPr>
          <w:rFonts w:ascii="Arial" w:hAnsi="Arial" w:cs="Arial"/>
          <w:sz w:val="20"/>
          <w:szCs w:val="20"/>
        </w:rPr>
        <w:t xml:space="preserve"> </w:t>
      </w:r>
    </w:p>
    <w:p w:rsidR="00515D95" w:rsidRPr="0005746E" w:rsidRDefault="0005746E" w:rsidP="0005746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05746E">
        <w:rPr>
          <w:rFonts w:ascii="Arial" w:hAnsi="Arial" w:cs="Arial"/>
          <w:sz w:val="20"/>
          <w:szCs w:val="20"/>
          <w:lang w:val="en-US"/>
        </w:rPr>
        <w:t>p</w:t>
      </w:r>
      <w:r w:rsidR="00554C02" w:rsidRPr="0005746E">
        <w:rPr>
          <w:rFonts w:ascii="Arial" w:hAnsi="Arial" w:cs="Arial"/>
          <w:sz w:val="20"/>
          <w:szCs w:val="20"/>
          <w:lang w:val="en-US"/>
        </w:rPr>
        <w:t xml:space="preserve">. Roman </w:t>
      </w:r>
      <w:proofErr w:type="spellStart"/>
      <w:r w:rsidR="00554C02" w:rsidRPr="0005746E">
        <w:rPr>
          <w:rFonts w:ascii="Arial" w:hAnsi="Arial" w:cs="Arial"/>
          <w:sz w:val="20"/>
          <w:szCs w:val="20"/>
          <w:lang w:val="en-US"/>
        </w:rPr>
        <w:t>Szewczyk</w:t>
      </w:r>
      <w:proofErr w:type="spellEnd"/>
      <w:r w:rsidR="00554C02" w:rsidRPr="0005746E">
        <w:rPr>
          <w:rFonts w:ascii="Arial" w:hAnsi="Arial" w:cs="Arial"/>
          <w:sz w:val="20"/>
          <w:szCs w:val="20"/>
          <w:lang w:val="en-US"/>
        </w:rPr>
        <w:t xml:space="preserve">, </w:t>
      </w:r>
      <w:r w:rsidRPr="0005746E">
        <w:rPr>
          <w:rFonts w:ascii="Arial" w:hAnsi="Arial" w:cs="Arial"/>
          <w:sz w:val="20"/>
          <w:szCs w:val="20"/>
          <w:lang w:val="en-US"/>
        </w:rPr>
        <w:t>t</w:t>
      </w:r>
      <w:r w:rsidR="00554C02" w:rsidRPr="0005746E">
        <w:rPr>
          <w:rFonts w:ascii="Arial" w:hAnsi="Arial" w:cs="Arial"/>
          <w:sz w:val="20"/>
          <w:szCs w:val="20"/>
          <w:lang w:val="en-US"/>
        </w:rPr>
        <w:t xml:space="preserve">el. 12 42 44 224, email: </w:t>
      </w:r>
      <w:hyperlink r:id="rId8" w:history="1">
        <w:r w:rsidR="00554C02" w:rsidRPr="0005746E">
          <w:rPr>
            <w:rStyle w:val="Hipercze"/>
            <w:rFonts w:ascii="Arial" w:hAnsi="Arial" w:cs="Arial"/>
            <w:sz w:val="20"/>
            <w:szCs w:val="20"/>
            <w:lang w:val="en-US"/>
          </w:rPr>
          <w:t>roman.szewczyk@kpr.med.pl</w:t>
        </w:r>
      </w:hyperlink>
    </w:p>
    <w:p w:rsidR="00554C02" w:rsidRPr="0005746E" w:rsidRDefault="00554C02" w:rsidP="00554C02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en-US"/>
        </w:rPr>
      </w:pPr>
    </w:p>
    <w:p w:rsidR="0005746E" w:rsidRDefault="00876327" w:rsidP="00011FCF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15D95" w:rsidRPr="00DA4899">
        <w:rPr>
          <w:rFonts w:ascii="Arial" w:hAnsi="Arial" w:cs="Arial"/>
          <w:sz w:val="20"/>
          <w:szCs w:val="20"/>
        </w:rPr>
        <w:t xml:space="preserve">o stronie Wykonawcy: </w:t>
      </w:r>
      <w:r w:rsidR="0054470C">
        <w:rPr>
          <w:rFonts w:ascii="Arial" w:hAnsi="Arial" w:cs="Arial"/>
          <w:sz w:val="20"/>
          <w:szCs w:val="20"/>
        </w:rPr>
        <w:t>……………………………………….</w:t>
      </w:r>
    </w:p>
    <w:p w:rsidR="00047222" w:rsidRDefault="00047222" w:rsidP="009029EB">
      <w:pPr>
        <w:pStyle w:val="Akapitzlist"/>
      </w:pPr>
    </w:p>
    <w:p w:rsidR="0054470C" w:rsidRDefault="0054470C" w:rsidP="009029EB">
      <w:pPr>
        <w:pStyle w:val="Akapitzlist"/>
      </w:pPr>
    </w:p>
    <w:p w:rsidR="0054470C" w:rsidRDefault="0054470C" w:rsidP="009029EB">
      <w:pPr>
        <w:pStyle w:val="Akapitzlist"/>
      </w:pPr>
    </w:p>
    <w:p w:rsidR="0054470C" w:rsidRDefault="0054470C" w:rsidP="009029EB">
      <w:pPr>
        <w:pStyle w:val="Akapitzlist"/>
      </w:pPr>
    </w:p>
    <w:p w:rsidR="0054470C" w:rsidRPr="000A4BEA" w:rsidRDefault="0054470C" w:rsidP="009029EB">
      <w:pPr>
        <w:pStyle w:val="Akapitzlist"/>
      </w:pPr>
    </w:p>
    <w:p w:rsidR="00515D95" w:rsidRDefault="00515D95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Zmiana osób i danych, o których mowa w ust. 6 następuje poprzez pisemne zgłoszenie drugiej Stronie i nie stanowi zmiany treści niniejszej umowy.</w:t>
      </w:r>
    </w:p>
    <w:p w:rsidR="0005746E" w:rsidRPr="00DA4899" w:rsidRDefault="0005746E" w:rsidP="0005746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515D95" w:rsidRPr="00DA4899" w:rsidRDefault="00515D95" w:rsidP="00011FC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A4899">
        <w:rPr>
          <w:rFonts w:ascii="Arial" w:hAnsi="Arial" w:cs="Arial"/>
          <w:sz w:val="20"/>
          <w:szCs w:val="20"/>
        </w:rPr>
        <w:t>Załącznikami do umowy są:</w:t>
      </w:r>
    </w:p>
    <w:p w:rsidR="00E52776" w:rsidRPr="0054470C" w:rsidRDefault="00256654" w:rsidP="00011F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70C">
        <w:rPr>
          <w:rFonts w:ascii="Arial" w:hAnsi="Arial" w:cs="Arial"/>
          <w:sz w:val="20"/>
          <w:szCs w:val="20"/>
        </w:rPr>
        <w:t>O</w:t>
      </w:r>
      <w:r w:rsidR="00E52776" w:rsidRPr="0054470C">
        <w:rPr>
          <w:rFonts w:ascii="Arial" w:hAnsi="Arial" w:cs="Arial"/>
          <w:sz w:val="20"/>
          <w:szCs w:val="20"/>
        </w:rPr>
        <w:t>pis przedmiotu zamówienia i warunków realizacji umowy (kopia)</w:t>
      </w:r>
      <w:r w:rsidR="00182086" w:rsidRPr="0054470C">
        <w:rPr>
          <w:rFonts w:ascii="Arial" w:hAnsi="Arial" w:cs="Arial"/>
          <w:sz w:val="20"/>
          <w:szCs w:val="20"/>
        </w:rPr>
        <w:t xml:space="preserve"> </w:t>
      </w:r>
      <w:r w:rsidR="00E52776" w:rsidRPr="0054470C">
        <w:rPr>
          <w:rFonts w:ascii="Arial" w:hAnsi="Arial" w:cs="Arial"/>
          <w:sz w:val="20"/>
          <w:szCs w:val="20"/>
        </w:rPr>
        <w:t>;</w:t>
      </w:r>
    </w:p>
    <w:p w:rsidR="00E52776" w:rsidRPr="0054470C" w:rsidRDefault="00E52776" w:rsidP="00011F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70C">
        <w:rPr>
          <w:rFonts w:ascii="Arial" w:hAnsi="Arial" w:cs="Arial"/>
          <w:sz w:val="20"/>
          <w:szCs w:val="20"/>
        </w:rPr>
        <w:t>Wykaz i lokalizacje urządzeń Zamawiającego;</w:t>
      </w:r>
      <w:r w:rsidR="00182086" w:rsidRPr="0054470C">
        <w:rPr>
          <w:rFonts w:ascii="Arial" w:hAnsi="Arial" w:cs="Arial"/>
          <w:sz w:val="20"/>
          <w:szCs w:val="20"/>
        </w:rPr>
        <w:t xml:space="preserve"> /</w:t>
      </w:r>
      <w:r w:rsidR="00182086" w:rsidRPr="0054470C">
        <w:rPr>
          <w:rFonts w:ascii="Arial" w:hAnsi="Arial" w:cs="Arial"/>
          <w:i/>
          <w:sz w:val="20"/>
          <w:szCs w:val="20"/>
        </w:rPr>
        <w:t>aktualny ostatni raport</w:t>
      </w:r>
      <w:r w:rsidR="00182086" w:rsidRPr="0054470C">
        <w:rPr>
          <w:rFonts w:ascii="Arial" w:hAnsi="Arial" w:cs="Arial"/>
          <w:sz w:val="20"/>
          <w:szCs w:val="20"/>
        </w:rPr>
        <w:t>/</w:t>
      </w:r>
    </w:p>
    <w:p w:rsidR="00AE22E2" w:rsidRPr="0054470C" w:rsidRDefault="00AE22E2" w:rsidP="00011FC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70C">
        <w:rPr>
          <w:rFonts w:ascii="Arial" w:hAnsi="Arial" w:cs="Arial"/>
          <w:sz w:val="20"/>
          <w:szCs w:val="20"/>
        </w:rPr>
        <w:t>Wykaz tonerów/tuszy znajdujących się w magazynie Zamawiającego w dniu rozpoczęcia realizacji umowy;</w:t>
      </w:r>
    </w:p>
    <w:p w:rsidR="00AE22E2" w:rsidRDefault="00AE22E2" w:rsidP="00AE22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470C">
        <w:rPr>
          <w:rFonts w:ascii="Arial" w:hAnsi="Arial" w:cs="Arial"/>
          <w:sz w:val="20"/>
          <w:szCs w:val="20"/>
        </w:rPr>
        <w:t>Odpowiednio wypełniona</w:t>
      </w:r>
      <w:r w:rsidR="00EC206C">
        <w:rPr>
          <w:rFonts w:ascii="Arial" w:hAnsi="Arial" w:cs="Arial"/>
          <w:sz w:val="20"/>
          <w:szCs w:val="20"/>
        </w:rPr>
        <w:t xml:space="preserve"> i podpisana</w:t>
      </w:r>
      <w:r>
        <w:rPr>
          <w:rFonts w:ascii="Arial" w:hAnsi="Arial" w:cs="Arial"/>
          <w:sz w:val="20"/>
          <w:szCs w:val="20"/>
        </w:rPr>
        <w:t xml:space="preserve"> </w:t>
      </w:r>
      <w:r w:rsidRPr="00DA4899">
        <w:rPr>
          <w:rFonts w:ascii="Arial" w:hAnsi="Arial" w:cs="Arial"/>
          <w:sz w:val="20"/>
          <w:szCs w:val="20"/>
        </w:rPr>
        <w:t>Oferta Wykonawcy</w:t>
      </w:r>
      <w:r>
        <w:rPr>
          <w:rFonts w:ascii="Arial" w:hAnsi="Arial" w:cs="Arial"/>
          <w:sz w:val="20"/>
          <w:szCs w:val="20"/>
        </w:rPr>
        <w:t>.</w:t>
      </w:r>
    </w:p>
    <w:p w:rsidR="0005746E" w:rsidRDefault="0005746E" w:rsidP="00AE22E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Pełnomocnictwo do podpisania umowy</w:t>
      </w:r>
      <w:r w:rsidR="00182086">
        <w:rPr>
          <w:rFonts w:ascii="Arial" w:hAnsi="Arial" w:cs="Arial"/>
          <w:sz w:val="20"/>
          <w:szCs w:val="20"/>
        </w:rPr>
        <w:t xml:space="preserve"> – jeżeli jest potrzebne.</w:t>
      </w:r>
    </w:p>
    <w:p w:rsidR="00256654" w:rsidRPr="009029EB" w:rsidRDefault="00256654" w:rsidP="009029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6654" w:rsidRDefault="00256654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0A4BEA" w:rsidRDefault="000A4BEA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0A4BEA" w:rsidRDefault="000A4BEA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56654" w:rsidRDefault="00256654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256654" w:rsidRDefault="00256654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256654" w:rsidRPr="00DA4899" w:rsidRDefault="00256654" w:rsidP="00256654">
      <w:pPr>
        <w:pStyle w:val="Akapitzlist"/>
        <w:spacing w:after="0" w:line="240" w:lineRule="auto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Zamawiający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</w:t>
      </w:r>
    </w:p>
    <w:sectPr w:rsidR="00256654" w:rsidRPr="00DA4899" w:rsidSect="001732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01AC"/>
    <w:multiLevelType w:val="hybridMultilevel"/>
    <w:tmpl w:val="0CCA19DA"/>
    <w:lvl w:ilvl="0" w:tplc="53846D2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07AD255A"/>
    <w:multiLevelType w:val="hybridMultilevel"/>
    <w:tmpl w:val="119A8CB4"/>
    <w:lvl w:ilvl="0" w:tplc="5A54E3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FE69EE"/>
    <w:multiLevelType w:val="hybridMultilevel"/>
    <w:tmpl w:val="F9BADF2E"/>
    <w:lvl w:ilvl="0" w:tplc="BF0478D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3E74BD6"/>
    <w:multiLevelType w:val="hybridMultilevel"/>
    <w:tmpl w:val="69E4C9E6"/>
    <w:lvl w:ilvl="0" w:tplc="C6F41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D33A3"/>
    <w:multiLevelType w:val="hybridMultilevel"/>
    <w:tmpl w:val="1D92AA40"/>
    <w:lvl w:ilvl="0" w:tplc="857C52D4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6" w15:restartNumberingAfterBreak="0">
    <w:nsid w:val="1D2714A0"/>
    <w:multiLevelType w:val="hybridMultilevel"/>
    <w:tmpl w:val="E1B8E806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7" w15:restartNumberingAfterBreak="0">
    <w:nsid w:val="27B1689C"/>
    <w:multiLevelType w:val="hybridMultilevel"/>
    <w:tmpl w:val="02886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329B"/>
    <w:multiLevelType w:val="hybridMultilevel"/>
    <w:tmpl w:val="7F403D10"/>
    <w:lvl w:ilvl="0" w:tplc="2C5E5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1925B6"/>
    <w:multiLevelType w:val="hybridMultilevel"/>
    <w:tmpl w:val="5D6418B2"/>
    <w:lvl w:ilvl="0" w:tplc="C5144068">
      <w:start w:val="1"/>
      <w:numFmt w:val="decimal"/>
      <w:lvlText w:val="%1.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0" w15:restartNumberingAfterBreak="0">
    <w:nsid w:val="32F23DE0"/>
    <w:multiLevelType w:val="hybridMultilevel"/>
    <w:tmpl w:val="60D2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86214"/>
    <w:multiLevelType w:val="hybridMultilevel"/>
    <w:tmpl w:val="BCDA7794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7B72889"/>
    <w:multiLevelType w:val="hybridMultilevel"/>
    <w:tmpl w:val="CD9EA308"/>
    <w:lvl w:ilvl="0" w:tplc="C6F41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24AC2"/>
    <w:multiLevelType w:val="hybridMultilevel"/>
    <w:tmpl w:val="976462BA"/>
    <w:lvl w:ilvl="0" w:tplc="0415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4" w15:restartNumberingAfterBreak="0">
    <w:nsid w:val="3C7A4CFF"/>
    <w:multiLevelType w:val="hybridMultilevel"/>
    <w:tmpl w:val="E460D944"/>
    <w:lvl w:ilvl="0" w:tplc="C6F41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E65DD1"/>
    <w:multiLevelType w:val="hybridMultilevel"/>
    <w:tmpl w:val="B156A388"/>
    <w:lvl w:ilvl="0" w:tplc="04150017">
      <w:start w:val="1"/>
      <w:numFmt w:val="lowerLetter"/>
      <w:lvlText w:val="%1)"/>
      <w:lvlJc w:val="left"/>
      <w:pPr>
        <w:ind w:left="193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6" w15:restartNumberingAfterBreak="0">
    <w:nsid w:val="52F53EE7"/>
    <w:multiLevelType w:val="hybridMultilevel"/>
    <w:tmpl w:val="006C6E58"/>
    <w:lvl w:ilvl="0" w:tplc="DE0E74D2">
      <w:start w:val="1"/>
      <w:numFmt w:val="decimal"/>
      <w:lvlText w:val="%1)"/>
      <w:lvlJc w:val="left"/>
      <w:pPr>
        <w:ind w:left="3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7" w15:restartNumberingAfterBreak="0">
    <w:nsid w:val="573270BC"/>
    <w:multiLevelType w:val="hybridMultilevel"/>
    <w:tmpl w:val="E592ABCC"/>
    <w:lvl w:ilvl="0" w:tplc="3BE64D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7D374E5"/>
    <w:multiLevelType w:val="hybridMultilevel"/>
    <w:tmpl w:val="C49ADCB0"/>
    <w:lvl w:ilvl="0" w:tplc="3E70D0BE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 w15:restartNumberingAfterBreak="0">
    <w:nsid w:val="59A727D0"/>
    <w:multiLevelType w:val="hybridMultilevel"/>
    <w:tmpl w:val="0632304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5A443A49"/>
    <w:multiLevelType w:val="hybridMultilevel"/>
    <w:tmpl w:val="CE8C63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593D66"/>
    <w:multiLevelType w:val="hybridMultilevel"/>
    <w:tmpl w:val="9148F30A"/>
    <w:lvl w:ilvl="0" w:tplc="12B6366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26A583A"/>
    <w:multiLevelType w:val="hybridMultilevel"/>
    <w:tmpl w:val="3F8E8EF6"/>
    <w:lvl w:ilvl="0" w:tplc="992A559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4C0759C"/>
    <w:multiLevelType w:val="hybridMultilevel"/>
    <w:tmpl w:val="9DA443CC"/>
    <w:lvl w:ilvl="0" w:tplc="0046E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383D1C"/>
    <w:multiLevelType w:val="hybridMultilevel"/>
    <w:tmpl w:val="2D348A58"/>
    <w:lvl w:ilvl="0" w:tplc="049064E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D6745AA"/>
    <w:multiLevelType w:val="hybridMultilevel"/>
    <w:tmpl w:val="7AC8C25A"/>
    <w:lvl w:ilvl="0" w:tplc="98CE7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5445EC"/>
    <w:multiLevelType w:val="hybridMultilevel"/>
    <w:tmpl w:val="61243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A27B1"/>
    <w:multiLevelType w:val="hybridMultilevel"/>
    <w:tmpl w:val="4772553C"/>
    <w:lvl w:ilvl="0" w:tplc="C6F41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8E9546A"/>
    <w:multiLevelType w:val="hybridMultilevel"/>
    <w:tmpl w:val="CE366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5"/>
  </w:num>
  <w:num w:numId="4">
    <w:abstractNumId w:val="8"/>
  </w:num>
  <w:num w:numId="5">
    <w:abstractNumId w:val="23"/>
  </w:num>
  <w:num w:numId="6">
    <w:abstractNumId w:val="24"/>
  </w:num>
  <w:num w:numId="7">
    <w:abstractNumId w:val="22"/>
  </w:num>
  <w:num w:numId="8">
    <w:abstractNumId w:val="17"/>
  </w:num>
  <w:num w:numId="9">
    <w:abstractNumId w:val="1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27"/>
  </w:num>
  <w:num w:numId="15">
    <w:abstractNumId w:val="14"/>
  </w:num>
  <w:num w:numId="16">
    <w:abstractNumId w:val="9"/>
  </w:num>
  <w:num w:numId="17">
    <w:abstractNumId w:val="16"/>
  </w:num>
  <w:num w:numId="18">
    <w:abstractNumId w:val="3"/>
  </w:num>
  <w:num w:numId="19">
    <w:abstractNumId w:val="21"/>
  </w:num>
  <w:num w:numId="20">
    <w:abstractNumId w:val="13"/>
  </w:num>
  <w:num w:numId="21">
    <w:abstractNumId w:val="18"/>
  </w:num>
  <w:num w:numId="22">
    <w:abstractNumId w:val="6"/>
  </w:num>
  <w:num w:numId="23">
    <w:abstractNumId w:val="15"/>
  </w:num>
  <w:num w:numId="24">
    <w:abstractNumId w:val="2"/>
  </w:num>
  <w:num w:numId="25">
    <w:abstractNumId w:val="11"/>
  </w:num>
  <w:num w:numId="26">
    <w:abstractNumId w:val="19"/>
  </w:num>
  <w:num w:numId="27">
    <w:abstractNumId w:val="0"/>
  </w:num>
  <w:num w:numId="28">
    <w:abstractNumId w:val="2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1D"/>
    <w:rsid w:val="00007766"/>
    <w:rsid w:val="00011FCF"/>
    <w:rsid w:val="00047222"/>
    <w:rsid w:val="0005746E"/>
    <w:rsid w:val="00057FDA"/>
    <w:rsid w:val="000A4BEA"/>
    <w:rsid w:val="000A777D"/>
    <w:rsid w:val="000B4F51"/>
    <w:rsid w:val="0011422F"/>
    <w:rsid w:val="00123C80"/>
    <w:rsid w:val="00133097"/>
    <w:rsid w:val="00142688"/>
    <w:rsid w:val="00146878"/>
    <w:rsid w:val="00171F34"/>
    <w:rsid w:val="001732A5"/>
    <w:rsid w:val="00182086"/>
    <w:rsid w:val="00197B19"/>
    <w:rsid w:val="001B2F03"/>
    <w:rsid w:val="002241B2"/>
    <w:rsid w:val="00256654"/>
    <w:rsid w:val="002804EC"/>
    <w:rsid w:val="00281086"/>
    <w:rsid w:val="00295FF4"/>
    <w:rsid w:val="002B27A3"/>
    <w:rsid w:val="002E668D"/>
    <w:rsid w:val="0032568E"/>
    <w:rsid w:val="00351840"/>
    <w:rsid w:val="003528B9"/>
    <w:rsid w:val="00353164"/>
    <w:rsid w:val="003647CE"/>
    <w:rsid w:val="003744AF"/>
    <w:rsid w:val="003B40F8"/>
    <w:rsid w:val="003B5B36"/>
    <w:rsid w:val="003E05D9"/>
    <w:rsid w:val="003F4B61"/>
    <w:rsid w:val="00404CF6"/>
    <w:rsid w:val="00404D2B"/>
    <w:rsid w:val="00435356"/>
    <w:rsid w:val="00450F6D"/>
    <w:rsid w:val="00476BCC"/>
    <w:rsid w:val="004D13E3"/>
    <w:rsid w:val="00515D95"/>
    <w:rsid w:val="00532C27"/>
    <w:rsid w:val="0054470C"/>
    <w:rsid w:val="005501CA"/>
    <w:rsid w:val="00554C02"/>
    <w:rsid w:val="00557F32"/>
    <w:rsid w:val="005A2B11"/>
    <w:rsid w:val="005C3E82"/>
    <w:rsid w:val="005F396B"/>
    <w:rsid w:val="00633BBC"/>
    <w:rsid w:val="006633CE"/>
    <w:rsid w:val="006D4F74"/>
    <w:rsid w:val="0071531D"/>
    <w:rsid w:val="007502E2"/>
    <w:rsid w:val="0075545F"/>
    <w:rsid w:val="00786B42"/>
    <w:rsid w:val="007B67F2"/>
    <w:rsid w:val="00827083"/>
    <w:rsid w:val="00847EEC"/>
    <w:rsid w:val="008519FE"/>
    <w:rsid w:val="00876327"/>
    <w:rsid w:val="00891143"/>
    <w:rsid w:val="008938B6"/>
    <w:rsid w:val="008A2A71"/>
    <w:rsid w:val="008B1D8F"/>
    <w:rsid w:val="008C643A"/>
    <w:rsid w:val="009029EB"/>
    <w:rsid w:val="009218CC"/>
    <w:rsid w:val="00930854"/>
    <w:rsid w:val="00935AAC"/>
    <w:rsid w:val="00936CF9"/>
    <w:rsid w:val="009440CC"/>
    <w:rsid w:val="009475E6"/>
    <w:rsid w:val="009C1508"/>
    <w:rsid w:val="009F637A"/>
    <w:rsid w:val="009F757F"/>
    <w:rsid w:val="00A20F50"/>
    <w:rsid w:val="00A46F62"/>
    <w:rsid w:val="00A51E37"/>
    <w:rsid w:val="00A570C6"/>
    <w:rsid w:val="00A618F4"/>
    <w:rsid w:val="00A974EC"/>
    <w:rsid w:val="00AC59EF"/>
    <w:rsid w:val="00AE22E2"/>
    <w:rsid w:val="00AE41A3"/>
    <w:rsid w:val="00B07A33"/>
    <w:rsid w:val="00B36E1F"/>
    <w:rsid w:val="00B52B69"/>
    <w:rsid w:val="00B54F27"/>
    <w:rsid w:val="00B672C9"/>
    <w:rsid w:val="00B762C3"/>
    <w:rsid w:val="00B76EF9"/>
    <w:rsid w:val="00BC7AE8"/>
    <w:rsid w:val="00BE3F8B"/>
    <w:rsid w:val="00BF2813"/>
    <w:rsid w:val="00C223D2"/>
    <w:rsid w:val="00C228DA"/>
    <w:rsid w:val="00C4426C"/>
    <w:rsid w:val="00C5061C"/>
    <w:rsid w:val="00CE61EB"/>
    <w:rsid w:val="00D071B5"/>
    <w:rsid w:val="00D2419F"/>
    <w:rsid w:val="00D56DED"/>
    <w:rsid w:val="00D93A87"/>
    <w:rsid w:val="00D97F86"/>
    <w:rsid w:val="00DA4899"/>
    <w:rsid w:val="00DF110F"/>
    <w:rsid w:val="00E23C28"/>
    <w:rsid w:val="00E52776"/>
    <w:rsid w:val="00E65D3C"/>
    <w:rsid w:val="00E85A0C"/>
    <w:rsid w:val="00EA0D13"/>
    <w:rsid w:val="00EC206C"/>
    <w:rsid w:val="00ED0A06"/>
    <w:rsid w:val="00EE7608"/>
    <w:rsid w:val="00F104DB"/>
    <w:rsid w:val="00F1754C"/>
    <w:rsid w:val="00F6497A"/>
    <w:rsid w:val="00F91888"/>
    <w:rsid w:val="00F91938"/>
    <w:rsid w:val="00F96793"/>
    <w:rsid w:val="00FB4958"/>
    <w:rsid w:val="00F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24557-8372-4537-96AC-0FE18D1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4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31D"/>
    <w:pPr>
      <w:ind w:left="720"/>
      <w:contextualSpacing/>
    </w:pPr>
  </w:style>
  <w:style w:type="paragraph" w:styleId="Bezodstpw">
    <w:name w:val="No Spacing"/>
    <w:uiPriority w:val="1"/>
    <w:qFormat/>
    <w:rsid w:val="00DA489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4C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4C02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54C02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szewczyk@kpr.med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onika.krawczyk@kpr.m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poliszewska@kpr.med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0FBD-CE0C-4A7F-80D6-A564A5C8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1658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Links>
    <vt:vector size="30" baseType="variant">
      <vt:variant>
        <vt:i4>7995406</vt:i4>
      </vt:variant>
      <vt:variant>
        <vt:i4>12</vt:i4>
      </vt:variant>
      <vt:variant>
        <vt:i4>0</vt:i4>
      </vt:variant>
      <vt:variant>
        <vt:i4>5</vt:i4>
      </vt:variant>
      <vt:variant>
        <vt:lpwstr>mailto:dberent@printflow.com.pl</vt:lpwstr>
      </vt:variant>
      <vt:variant>
        <vt:lpwstr/>
      </vt:variant>
      <vt:variant>
        <vt:i4>5767210</vt:i4>
      </vt:variant>
      <vt:variant>
        <vt:i4>9</vt:i4>
      </vt:variant>
      <vt:variant>
        <vt:i4>0</vt:i4>
      </vt:variant>
      <vt:variant>
        <vt:i4>5</vt:i4>
      </vt:variant>
      <vt:variant>
        <vt:lpwstr>mailto:zamowienia@printflow.com.pl</vt:lpwstr>
      </vt:variant>
      <vt:variant>
        <vt:lpwstr/>
      </vt:variant>
      <vt:variant>
        <vt:i4>4653112</vt:i4>
      </vt:variant>
      <vt:variant>
        <vt:i4>6</vt:i4>
      </vt:variant>
      <vt:variant>
        <vt:i4>0</vt:i4>
      </vt:variant>
      <vt:variant>
        <vt:i4>5</vt:i4>
      </vt:variant>
      <vt:variant>
        <vt:lpwstr>mailto:kuczborski@printflow.com.pl</vt:lpwstr>
      </vt:variant>
      <vt:variant>
        <vt:lpwstr/>
      </vt:variant>
      <vt:variant>
        <vt:i4>2490390</vt:i4>
      </vt:variant>
      <vt:variant>
        <vt:i4>3</vt:i4>
      </vt:variant>
      <vt:variant>
        <vt:i4>0</vt:i4>
      </vt:variant>
      <vt:variant>
        <vt:i4>5</vt:i4>
      </vt:variant>
      <vt:variant>
        <vt:lpwstr>mailto:roman.szewczyk@kpr.med.pl</vt:lpwstr>
      </vt:variant>
      <vt:variant>
        <vt:lpwstr/>
      </vt:variant>
      <vt:variant>
        <vt:i4>5242984</vt:i4>
      </vt:variant>
      <vt:variant>
        <vt:i4>0</vt:i4>
      </vt:variant>
      <vt:variant>
        <vt:i4>0</vt:i4>
      </vt:variant>
      <vt:variant>
        <vt:i4>5</vt:i4>
      </vt:variant>
      <vt:variant>
        <vt:lpwstr>mailto:monika.krawczyk@kpr.med.pl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</dc:creator>
  <cp:lastModifiedBy>Konto Microsoft</cp:lastModifiedBy>
  <cp:revision>3</cp:revision>
  <cp:lastPrinted>2021-07-12T10:39:00Z</cp:lastPrinted>
  <dcterms:created xsi:type="dcterms:W3CDTF">2024-01-25T13:52:00Z</dcterms:created>
  <dcterms:modified xsi:type="dcterms:W3CDTF">2024-01-26T10:14:00Z</dcterms:modified>
</cp:coreProperties>
</file>