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7D4FA4">
        <w:rPr>
          <w:b/>
          <w:sz w:val="20"/>
          <w:szCs w:val="22"/>
        </w:rPr>
        <w:t>11-PRA</w:t>
      </w:r>
      <w:r w:rsidR="00E54700">
        <w:rPr>
          <w:b/>
          <w:sz w:val="20"/>
          <w:szCs w:val="22"/>
        </w:rPr>
        <w:t>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24369E" w:rsidP="009B6506">
      <w:pPr>
        <w:ind w:left="720"/>
        <w:rPr>
          <w:sz w:val="20"/>
          <w:szCs w:val="22"/>
        </w:rPr>
      </w:pP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</w:t>
      </w:r>
      <w:r w:rsidR="0063195D">
        <w:rPr>
          <w:sz w:val="20"/>
          <w:szCs w:val="22"/>
        </w:rPr>
        <w:t>………</w:t>
      </w:r>
      <w:r w:rsidR="00A548ED" w:rsidRPr="00CF0950">
        <w:rPr>
          <w:sz w:val="20"/>
          <w:szCs w:val="22"/>
        </w:rPr>
        <w:t>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1) - w formie </w:t>
      </w:r>
      <w:r w:rsidRPr="0063195D">
        <w:rPr>
          <w:b/>
          <w:sz w:val="20"/>
          <w:szCs w:val="22"/>
        </w:rPr>
        <w:t>papierowej</w:t>
      </w:r>
      <w:r w:rsidRPr="00CF0950">
        <w:rPr>
          <w:sz w:val="20"/>
          <w:szCs w:val="22"/>
        </w:rPr>
        <w:t xml:space="preserve">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2) - w formie </w:t>
      </w:r>
      <w:r w:rsidRPr="0063195D">
        <w:rPr>
          <w:b/>
          <w:sz w:val="20"/>
          <w:szCs w:val="22"/>
        </w:rPr>
        <w:t>elektronicznej</w:t>
      </w:r>
      <w:r w:rsidRPr="00CF0950">
        <w:rPr>
          <w:sz w:val="20"/>
          <w:szCs w:val="22"/>
        </w:rPr>
        <w:t xml:space="preserve">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imię, nazwisko, numer telefonu – uprawniona do kontaktów w sprawie</w:t>
      </w:r>
      <w:r w:rsidR="007D4FA4">
        <w:rPr>
          <w:sz w:val="20"/>
        </w:rPr>
        <w:t xml:space="preserve"> reklamacji </w:t>
      </w:r>
      <w:r w:rsidR="0063195D">
        <w:rPr>
          <w:sz w:val="20"/>
        </w:rPr>
        <w:br/>
        <w:t xml:space="preserve">   </w:t>
      </w:r>
      <w:r w:rsidR="007D4FA4">
        <w:rPr>
          <w:sz w:val="20"/>
        </w:rPr>
        <w:t>i</w:t>
      </w:r>
      <w:r w:rsidRPr="00CF0950">
        <w:rPr>
          <w:sz w:val="20"/>
        </w:rPr>
        <w:t xml:space="preserve"> realizacji umowy:……………………………………………………………………………………………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 , nazwisko, stanowisko – uprawniona do podpisania umowy ( podpisująca umowę  </w:t>
      </w:r>
      <w:r w:rsidR="0063195D">
        <w:rPr>
          <w:sz w:val="20"/>
        </w:rPr>
        <w:br/>
        <w:t xml:space="preserve">   </w:t>
      </w:r>
      <w:r w:rsidRPr="00CF0950">
        <w:rPr>
          <w:sz w:val="20"/>
        </w:rPr>
        <w:t>w przypadku wybrania oferty): …………………………………………………………</w:t>
      </w:r>
      <w:r w:rsidR="0063195D">
        <w:rPr>
          <w:sz w:val="20"/>
        </w:rPr>
        <w:t>…………………..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3D6D18" w:rsidRPr="00CF0950" w:rsidRDefault="003D6D18" w:rsidP="00B24040">
      <w:pPr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bookmarkStart w:id="0" w:name="_GoBack"/>
      <w:bookmarkEnd w:id="0"/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63195D" w:rsidRDefault="0063195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</w:t>
      </w:r>
      <w:r w:rsidR="00172E09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172E09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72E09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3195D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7D4FA4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714FC-9852-4A85-991F-CE29125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9</cp:revision>
  <cp:lastPrinted>2023-06-15T08:01:00Z</cp:lastPrinted>
  <dcterms:created xsi:type="dcterms:W3CDTF">2023-09-07T12:58:00Z</dcterms:created>
  <dcterms:modified xsi:type="dcterms:W3CDTF">2024-02-14T13:12:00Z</dcterms:modified>
</cp:coreProperties>
</file>