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40A92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75626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F095391" w14:textId="77777777"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>– wzór</w:t>
      </w:r>
    </w:p>
    <w:p w14:paraId="73D78D1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F4DDCB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5918BFF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89CAD0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236641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6BAB31C7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1A1948F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ECCEFC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2717066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95E3D5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F651AB5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4BE909C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BE7813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F117514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1BC543A1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9C03646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EF23DF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A401960" w14:textId="77777777"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81A38EA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10635F6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5650E6BF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8B1190E" w14:textId="77777777"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14:paraId="3D1B2EF7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56E57D64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D083FFE" w14:textId="77777777"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008BC4E0" w14:textId="77777777"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14:paraId="0D0C7170" w14:textId="77777777"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75972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3202E726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2EA1" w14:textId="77777777" w:rsidR="00B65F07" w:rsidRDefault="00B65F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D6A3" w14:textId="77777777" w:rsidR="00B65F07" w:rsidRDefault="00B65F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A60D" w14:textId="77777777" w:rsidR="00B65F07" w:rsidRDefault="00B65F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7A5E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5367E35C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A85A" w14:textId="77777777" w:rsidR="00B65F07" w:rsidRDefault="00B65F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0727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0458615A" w14:textId="2DBCED08"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B65F07">
      <w:rPr>
        <w:b/>
      </w:rPr>
      <w:t>37</w:t>
    </w:r>
    <w:r w:rsidR="008F4FF9">
      <w:rPr>
        <w:b/>
      </w:rPr>
      <w:t>/DEZ/</w:t>
    </w:r>
    <w:r w:rsidR="00C1683F" w:rsidRPr="00C1683F">
      <w:rPr>
        <w:b/>
      </w:rPr>
      <w:t>202</w:t>
    </w:r>
    <w:r w:rsidR="00B65F07">
      <w:rPr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CF6B" w14:textId="77777777" w:rsidR="00B65F07" w:rsidRDefault="00B65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1431">
    <w:abstractNumId w:val="2"/>
  </w:num>
  <w:num w:numId="2" w16cid:durableId="12995415">
    <w:abstractNumId w:val="0"/>
  </w:num>
  <w:num w:numId="3" w16cid:durableId="1111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048C7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04F7F"/>
    <w:rsid w:val="00B4076A"/>
    <w:rsid w:val="00B65F07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E1F14C"/>
  <w15:docId w15:val="{0B44DF2E-198E-4415-8C45-91CF81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35E6-BE43-46B4-8324-77F252B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3</cp:revision>
  <cp:lastPrinted>2019-11-28T17:36:00Z</cp:lastPrinted>
  <dcterms:created xsi:type="dcterms:W3CDTF">2023-06-14T09:31:00Z</dcterms:created>
  <dcterms:modified xsi:type="dcterms:W3CDTF">2024-07-09T06:28:00Z</dcterms:modified>
</cp:coreProperties>
</file>